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27" w:rsidRPr="00471A43" w:rsidRDefault="00B84627" w:rsidP="00813434">
      <w:pPr>
        <w:pStyle w:val="BodyText2"/>
        <w:outlineLvl w:val="0"/>
        <w:rPr>
          <w:b/>
          <w:bCs/>
          <w:caps/>
          <w:color w:val="auto"/>
        </w:rPr>
      </w:pPr>
      <w:r w:rsidRPr="00471A43">
        <w:rPr>
          <w:b/>
          <w:bCs/>
          <w:caps/>
          <w:color w:val="auto"/>
        </w:rPr>
        <w:t>INTRODUCTION</w:t>
      </w:r>
    </w:p>
    <w:p w:rsidR="004442A0" w:rsidRPr="00471A43" w:rsidRDefault="004442A0" w:rsidP="00813434">
      <w:pPr>
        <w:pStyle w:val="BodyText2"/>
        <w:outlineLvl w:val="0"/>
        <w:rPr>
          <w:b/>
          <w:bCs/>
          <w:caps/>
          <w:color w:val="auto"/>
        </w:rPr>
      </w:pPr>
    </w:p>
    <w:p w:rsidR="004442A0" w:rsidRPr="00471A43" w:rsidRDefault="004442A0" w:rsidP="004442A0">
      <w:pPr>
        <w:pStyle w:val="BodyText2"/>
        <w:outlineLvl w:val="0"/>
        <w:rPr>
          <w:color w:val="auto"/>
        </w:rPr>
      </w:pPr>
      <w:r w:rsidRPr="00471A43">
        <w:rPr>
          <w:color w:val="auto"/>
        </w:rPr>
        <w:t xml:space="preserve">The superintendent of schools is responsible for maintaining safe, clean and attractive school facilities and grounds. The superintendent shall keep the board of education advised of short range and long range needs and shall advise the board as to the appropriate sources and balances of funding from operational funds, bond issues, capital improvements, and any other applicable state or federal </w:t>
      </w:r>
      <w:r w:rsidR="00954E18" w:rsidRPr="00471A43">
        <w:rPr>
          <w:color w:val="auto"/>
        </w:rPr>
        <w:t>procurement methods</w:t>
      </w:r>
      <w:r w:rsidRPr="00471A43">
        <w:rPr>
          <w:color w:val="auto"/>
        </w:rPr>
        <w:t xml:space="preserve">. </w:t>
      </w:r>
    </w:p>
    <w:p w:rsidR="004442A0" w:rsidRPr="00471A43" w:rsidRDefault="004442A0" w:rsidP="004442A0">
      <w:pPr>
        <w:pStyle w:val="BodyText2"/>
        <w:outlineLvl w:val="0"/>
        <w:rPr>
          <w:color w:val="auto"/>
        </w:rPr>
      </w:pPr>
    </w:p>
    <w:p w:rsidR="004442A0" w:rsidRPr="00471A43" w:rsidRDefault="004442A0" w:rsidP="004442A0">
      <w:pPr>
        <w:pStyle w:val="BodyText2"/>
        <w:outlineLvl w:val="0"/>
        <w:rPr>
          <w:color w:val="auto"/>
        </w:rPr>
      </w:pPr>
      <w:r w:rsidRPr="00471A43">
        <w:rPr>
          <w:color w:val="auto"/>
        </w:rPr>
        <w:t>A program to provide effective security for all school property, including vandalism and protection is to be developed and periodically reviewed.</w:t>
      </w:r>
    </w:p>
    <w:p w:rsidR="004442A0" w:rsidRPr="00471A43" w:rsidRDefault="004442A0" w:rsidP="004442A0">
      <w:pPr>
        <w:pStyle w:val="BodyText2"/>
        <w:outlineLvl w:val="0"/>
        <w:rPr>
          <w:color w:val="auto"/>
        </w:rPr>
      </w:pPr>
      <w:r w:rsidRPr="00471A43">
        <w:rPr>
          <w:color w:val="auto"/>
        </w:rPr>
        <w:t xml:space="preserve"> </w:t>
      </w:r>
    </w:p>
    <w:p w:rsidR="004442A0" w:rsidRPr="00471A43" w:rsidRDefault="004442A0" w:rsidP="004442A0">
      <w:pPr>
        <w:pStyle w:val="BodyText2"/>
        <w:outlineLvl w:val="0"/>
        <w:rPr>
          <w:color w:val="auto"/>
        </w:rPr>
      </w:pPr>
      <w:r w:rsidRPr="00471A43">
        <w:rPr>
          <w:color w:val="auto"/>
        </w:rPr>
        <w:t xml:space="preserve">It shall be the responsibility of the superintendent to ensure that the safety of students and employees is a primary consideration in the development and maintenance of school </w:t>
      </w:r>
      <w:r w:rsidR="00954E18" w:rsidRPr="00471A43">
        <w:rPr>
          <w:color w:val="auto"/>
        </w:rPr>
        <w:t>facilities</w:t>
      </w:r>
      <w:r w:rsidRPr="00471A43">
        <w:rPr>
          <w:color w:val="auto"/>
        </w:rPr>
        <w:t xml:space="preserve">, school grounds, and other facilities of the district, and in the planning and implementation of all school programs and activities. All employees, students, and patrons are encouraged to be safety conscious and to make recommendations to the administration for the improvement of safety elements. </w:t>
      </w:r>
    </w:p>
    <w:p w:rsidR="00B84627" w:rsidRDefault="00B84627" w:rsidP="00813434">
      <w:pPr>
        <w:pStyle w:val="BodyText2"/>
        <w:outlineLvl w:val="0"/>
        <w:rPr>
          <w:b/>
          <w:bCs/>
          <w:caps/>
          <w:color w:val="auto"/>
        </w:rPr>
      </w:pPr>
    </w:p>
    <w:p w:rsidR="00554338" w:rsidRDefault="00554338" w:rsidP="00813434">
      <w:pPr>
        <w:pStyle w:val="BodyText2"/>
        <w:outlineLvl w:val="0"/>
        <w:rPr>
          <w:b/>
          <w:bCs/>
          <w:caps/>
          <w:color w:val="auto"/>
        </w:rPr>
      </w:pPr>
      <w:r>
        <w:rPr>
          <w:b/>
          <w:bCs/>
          <w:caps/>
          <w:color w:val="auto"/>
        </w:rPr>
        <w:t>purpose</w:t>
      </w:r>
      <w:r w:rsidR="00687850">
        <w:rPr>
          <w:b/>
          <w:bCs/>
          <w:caps/>
          <w:color w:val="auto"/>
        </w:rPr>
        <w:t xml:space="preserve"> / MISSION</w:t>
      </w:r>
    </w:p>
    <w:p w:rsidR="00554338" w:rsidRDefault="00554338" w:rsidP="00813434">
      <w:pPr>
        <w:pStyle w:val="BodyText2"/>
        <w:outlineLvl w:val="0"/>
        <w:rPr>
          <w:b/>
          <w:bCs/>
          <w:caps/>
          <w:color w:val="auto"/>
        </w:rPr>
      </w:pPr>
      <w:r>
        <w:rPr>
          <w:b/>
          <w:bCs/>
          <w:caps/>
          <w:color w:val="auto"/>
        </w:rPr>
        <w:t xml:space="preserve"> </w:t>
      </w:r>
    </w:p>
    <w:p w:rsidR="00B84627" w:rsidRPr="00B84627" w:rsidRDefault="00B84627" w:rsidP="00B84627">
      <w:pPr>
        <w:pStyle w:val="BodyText2"/>
        <w:outlineLvl w:val="0"/>
        <w:rPr>
          <w:color w:val="auto"/>
        </w:rPr>
      </w:pPr>
      <w:r w:rsidRPr="00B84627">
        <w:rPr>
          <w:color w:val="auto"/>
        </w:rPr>
        <w:t xml:space="preserve">The purpose of the </w:t>
      </w:r>
      <w:r w:rsidR="00B2694C" w:rsidRPr="00B2694C">
        <w:rPr>
          <w:color w:val="0000FF"/>
        </w:rPr>
        <w:t>NMPSFA</w:t>
      </w:r>
      <w:r w:rsidRPr="00B2694C">
        <w:rPr>
          <w:color w:val="0000FF"/>
        </w:rPr>
        <w:t xml:space="preserve"> </w:t>
      </w:r>
      <w:r w:rsidRPr="00B84627">
        <w:rPr>
          <w:color w:val="auto"/>
        </w:rPr>
        <w:t>Preventive Maintenance Program is to ensure that the physical condition, educational suitability and physical infrastructure of all public school facilities in New Mexico meet an adequate level statewide and the design, construction and maintenance of school sites and facilities encourage, promote and maximize safe, functional and durable learning environments in order for the state to meet its educational responsibilities and for New Mexico’s students to have the opportunity to achieve success.</w:t>
      </w:r>
    </w:p>
    <w:p w:rsidR="00B84627" w:rsidRPr="00B84627" w:rsidRDefault="00B84627" w:rsidP="00B84627">
      <w:pPr>
        <w:pStyle w:val="BodyText2"/>
        <w:outlineLvl w:val="0"/>
        <w:rPr>
          <w:color w:val="auto"/>
        </w:rPr>
      </w:pPr>
    </w:p>
    <w:p w:rsidR="00B84627" w:rsidRPr="00B84627" w:rsidRDefault="00B84627" w:rsidP="00B84627">
      <w:pPr>
        <w:pStyle w:val="BodyText2"/>
        <w:outlineLvl w:val="0"/>
        <w:rPr>
          <w:color w:val="auto"/>
        </w:rPr>
      </w:pPr>
      <w:r w:rsidRPr="00B84627">
        <w:rPr>
          <w:color w:val="auto"/>
        </w:rPr>
        <w:t>In addition, the preventive maintenance program will develop systematic and comprehensive methods for the development and effective implementation of an equipment management program for the districts to provide a process for meeting or extending the service life of facility equipment, systems and components, conducive to the needs of the students and teachers learning environments.</w:t>
      </w:r>
    </w:p>
    <w:p w:rsidR="00EA544C" w:rsidRPr="00B84627" w:rsidRDefault="00EA544C" w:rsidP="00813434">
      <w:pPr>
        <w:pStyle w:val="BodyText2"/>
        <w:outlineLvl w:val="0"/>
        <w:rPr>
          <w:color w:val="auto"/>
        </w:rPr>
      </w:pPr>
    </w:p>
    <w:p w:rsidR="00EA544C" w:rsidRPr="00EA544C" w:rsidRDefault="00EA544C" w:rsidP="00813434">
      <w:pPr>
        <w:pStyle w:val="BodyText2"/>
        <w:outlineLvl w:val="0"/>
      </w:pPr>
      <w:r>
        <w:t xml:space="preserve">This program contains all of the detailed procedures associated to the facilities preventive maintenance program. </w:t>
      </w:r>
      <w:r w:rsidR="00394D3B">
        <w:t xml:space="preserve">If </w:t>
      </w:r>
      <w:r w:rsidR="000A5FCE">
        <w:t xml:space="preserve">effectively </w:t>
      </w:r>
      <w:r w:rsidR="00394D3B">
        <w:t>implemented</w:t>
      </w:r>
      <w:r w:rsidR="000A5FCE">
        <w:t>,</w:t>
      </w:r>
      <w:r w:rsidR="00394D3B">
        <w:t xml:space="preserve"> will meet state statute maintenance guidelines and effectively manage the costs associated with maintenance and operations.  </w:t>
      </w:r>
      <w:r>
        <w:t>Any changes to procedures or preventive maintenance guidelines shall be reviewed</w:t>
      </w:r>
      <w:r w:rsidR="00394D3B">
        <w:t xml:space="preserve"> and approved by the maintenance supervisor or designee</w:t>
      </w:r>
      <w:r>
        <w:t xml:space="preserve">. </w:t>
      </w:r>
    </w:p>
    <w:p w:rsidR="00EA544C" w:rsidRDefault="00EA544C" w:rsidP="00813434">
      <w:pPr>
        <w:pStyle w:val="BodyText2"/>
        <w:outlineLvl w:val="0"/>
        <w:rPr>
          <w:b/>
          <w:bCs/>
          <w:caps/>
          <w:color w:val="auto"/>
        </w:rPr>
      </w:pPr>
    </w:p>
    <w:p w:rsidR="004B1804" w:rsidRDefault="004B1804" w:rsidP="004B1804">
      <w:pPr>
        <w:jc w:val="both"/>
        <w:rPr>
          <w:b/>
          <w:bCs/>
          <w:sz w:val="24"/>
          <w:szCs w:val="24"/>
        </w:rPr>
      </w:pPr>
      <w:r>
        <w:rPr>
          <w:b/>
          <w:bCs/>
          <w:sz w:val="24"/>
          <w:szCs w:val="24"/>
        </w:rPr>
        <w:lastRenderedPageBreak/>
        <w:t xml:space="preserve">DESCRIPTION </w:t>
      </w:r>
    </w:p>
    <w:p w:rsidR="004B1804" w:rsidRDefault="004B1804" w:rsidP="004B1804">
      <w:pPr>
        <w:jc w:val="both"/>
        <w:rPr>
          <w:b/>
          <w:bCs/>
          <w:sz w:val="24"/>
          <w:szCs w:val="24"/>
        </w:rPr>
      </w:pPr>
    </w:p>
    <w:p w:rsidR="00B2694C" w:rsidRDefault="004B1804" w:rsidP="004B1804">
      <w:pPr>
        <w:jc w:val="both"/>
        <w:rPr>
          <w:bCs/>
          <w:sz w:val="24"/>
          <w:szCs w:val="24"/>
        </w:rPr>
      </w:pPr>
      <w:r w:rsidRPr="00E1613F">
        <w:rPr>
          <w:bCs/>
          <w:sz w:val="24"/>
          <w:szCs w:val="24"/>
        </w:rPr>
        <w:t>The preventive maintenance program is the core for effectively managing maintenance programs for facilities. The program provides the maintenance organization with means to plan, acquire, organize, direct, control and eval</w:t>
      </w:r>
      <w:r>
        <w:rPr>
          <w:bCs/>
          <w:sz w:val="24"/>
          <w:szCs w:val="24"/>
        </w:rPr>
        <w:t>uate manpower and materials resources expended o</w:t>
      </w:r>
      <w:r w:rsidRPr="00E1613F">
        <w:rPr>
          <w:bCs/>
          <w:sz w:val="24"/>
          <w:szCs w:val="24"/>
        </w:rPr>
        <w:t>r planned for expenditure in support of the district</w:t>
      </w:r>
      <w:r>
        <w:rPr>
          <w:bCs/>
          <w:sz w:val="24"/>
          <w:szCs w:val="24"/>
        </w:rPr>
        <w:t>’</w:t>
      </w:r>
      <w:r w:rsidRPr="00E1613F">
        <w:rPr>
          <w:bCs/>
          <w:sz w:val="24"/>
          <w:szCs w:val="24"/>
        </w:rPr>
        <w:t xml:space="preserve">s maintenance and mission statement. </w:t>
      </w:r>
      <w:r>
        <w:rPr>
          <w:bCs/>
          <w:sz w:val="24"/>
          <w:szCs w:val="24"/>
        </w:rPr>
        <w:t xml:space="preserve">The </w:t>
      </w:r>
      <w:r w:rsidR="000A5FCE">
        <w:rPr>
          <w:bCs/>
          <w:sz w:val="24"/>
          <w:szCs w:val="24"/>
        </w:rPr>
        <w:t xml:space="preserve">District leadership, </w:t>
      </w:r>
      <w:r>
        <w:rPr>
          <w:bCs/>
          <w:sz w:val="24"/>
          <w:szCs w:val="24"/>
        </w:rPr>
        <w:t xml:space="preserve">maintenance supervisor and maintenance personnel must recognize the importance of the program and understand their role in assisting management to maintain the reliability of critical systems and building components at designed levels of reliability. </w:t>
      </w:r>
      <w:r w:rsidRPr="00E1613F">
        <w:rPr>
          <w:bCs/>
          <w:sz w:val="24"/>
          <w:szCs w:val="24"/>
        </w:rPr>
        <w:t xml:space="preserve"> </w:t>
      </w:r>
    </w:p>
    <w:p w:rsidR="00B2694C" w:rsidRDefault="00B2694C" w:rsidP="004B1804">
      <w:pPr>
        <w:jc w:val="both"/>
        <w:rPr>
          <w:bCs/>
          <w:sz w:val="24"/>
          <w:szCs w:val="24"/>
        </w:rPr>
      </w:pPr>
    </w:p>
    <w:p w:rsidR="00B2694C" w:rsidRDefault="00B2694C" w:rsidP="00B2694C">
      <w:pPr>
        <w:jc w:val="center"/>
        <w:rPr>
          <w:b/>
          <w:bCs/>
          <w:color w:val="0000FF"/>
          <w:sz w:val="24"/>
          <w:szCs w:val="24"/>
        </w:rPr>
      </w:pPr>
      <w:r w:rsidRPr="00B2694C">
        <w:rPr>
          <w:b/>
          <w:bCs/>
          <w:color w:val="0000FF"/>
          <w:sz w:val="24"/>
          <w:szCs w:val="24"/>
        </w:rPr>
        <w:t xml:space="preserve">NMPSFA Mission and Vision Statement: </w:t>
      </w:r>
    </w:p>
    <w:p w:rsidR="004B1804" w:rsidRDefault="00B2694C" w:rsidP="00B2694C">
      <w:pPr>
        <w:jc w:val="center"/>
        <w:rPr>
          <w:bCs/>
          <w:color w:val="0000FF"/>
          <w:sz w:val="24"/>
          <w:szCs w:val="24"/>
        </w:rPr>
      </w:pPr>
      <w:r w:rsidRPr="00B2694C">
        <w:rPr>
          <w:bCs/>
          <w:color w:val="0000FF"/>
          <w:sz w:val="24"/>
          <w:szCs w:val="24"/>
        </w:rPr>
        <w:t>Partnering with New Mexico’s communities to provide quality, sustainable school facilities for our students and educators.</w:t>
      </w:r>
    </w:p>
    <w:p w:rsidR="00B2694C" w:rsidRDefault="00B2694C" w:rsidP="00B2694C">
      <w:pPr>
        <w:jc w:val="center"/>
        <w:rPr>
          <w:bCs/>
          <w:color w:val="0000FF"/>
          <w:sz w:val="24"/>
          <w:szCs w:val="24"/>
        </w:rPr>
      </w:pPr>
    </w:p>
    <w:p w:rsidR="00B2694C" w:rsidRPr="00B2694C" w:rsidRDefault="00B2694C" w:rsidP="00B2694C">
      <w:pPr>
        <w:jc w:val="center"/>
        <w:rPr>
          <w:b/>
          <w:bCs/>
          <w:color w:val="0000FF"/>
          <w:sz w:val="24"/>
          <w:szCs w:val="24"/>
        </w:rPr>
      </w:pPr>
      <w:r w:rsidRPr="00B2694C">
        <w:rPr>
          <w:b/>
          <w:bCs/>
          <w:color w:val="0000FF"/>
          <w:sz w:val="24"/>
          <w:szCs w:val="24"/>
        </w:rPr>
        <w:t>NMPSFA Core Values</w:t>
      </w:r>
    </w:p>
    <w:p w:rsidR="007F1556" w:rsidRPr="007F1556" w:rsidRDefault="007F1556" w:rsidP="00813434">
      <w:pPr>
        <w:pStyle w:val="BodyText2"/>
        <w:outlineLvl w:val="0"/>
        <w:rPr>
          <w:b/>
          <w:bCs/>
          <w:caps/>
          <w:color w:val="FF0000"/>
        </w:rPr>
      </w:pPr>
      <w:r w:rsidRPr="007F1556">
        <w:rPr>
          <w:b/>
          <w:bCs/>
          <w:caps/>
          <w:color w:val="FF0000"/>
        </w:rPr>
        <w:t xml:space="preserve">  </w:t>
      </w:r>
    </w:p>
    <w:p w:rsidR="007F1556" w:rsidRDefault="007F1556" w:rsidP="00813434">
      <w:pPr>
        <w:pStyle w:val="BodyText2"/>
        <w:outlineLvl w:val="0"/>
        <w:rPr>
          <w:b/>
          <w:bCs/>
          <w:caps/>
          <w:color w:val="auto"/>
        </w:rPr>
      </w:pPr>
    </w:p>
    <w:p w:rsidR="00554338" w:rsidRDefault="00554338" w:rsidP="00813434">
      <w:pPr>
        <w:pStyle w:val="BodyText2"/>
        <w:outlineLvl w:val="0"/>
      </w:pPr>
      <w:r>
        <w:rPr>
          <w:b/>
          <w:bCs/>
          <w:caps/>
          <w:color w:val="auto"/>
        </w:rPr>
        <w:t>Policy</w:t>
      </w:r>
    </w:p>
    <w:p w:rsidR="00554338" w:rsidRDefault="00554338" w:rsidP="00813434">
      <w:pPr>
        <w:jc w:val="both"/>
        <w:rPr>
          <w:sz w:val="24"/>
          <w:szCs w:val="24"/>
        </w:rPr>
      </w:pPr>
    </w:p>
    <w:p w:rsidR="00554338" w:rsidRDefault="00554338" w:rsidP="00813434">
      <w:pPr>
        <w:jc w:val="both"/>
        <w:rPr>
          <w:sz w:val="24"/>
          <w:szCs w:val="24"/>
        </w:rPr>
      </w:pPr>
      <w:r w:rsidRPr="000E2885">
        <w:rPr>
          <w:sz w:val="24"/>
          <w:szCs w:val="24"/>
        </w:rPr>
        <w:t xml:space="preserve">The </w:t>
      </w:r>
      <w:r w:rsidR="00B2694C">
        <w:rPr>
          <w:color w:val="0000FF"/>
          <w:sz w:val="24"/>
          <w:szCs w:val="24"/>
        </w:rPr>
        <w:t>NMPSFA</w:t>
      </w:r>
      <w:r w:rsidR="0037717A" w:rsidRPr="000E2885">
        <w:rPr>
          <w:color w:val="FF0000"/>
          <w:sz w:val="24"/>
          <w:szCs w:val="24"/>
        </w:rPr>
        <w:t xml:space="preserve"> </w:t>
      </w:r>
      <w:r w:rsidRPr="000E2885">
        <w:rPr>
          <w:sz w:val="24"/>
          <w:szCs w:val="24"/>
        </w:rPr>
        <w:t>has</w:t>
      </w:r>
      <w:r>
        <w:rPr>
          <w:sz w:val="24"/>
          <w:szCs w:val="24"/>
        </w:rPr>
        <w:t xml:space="preserve"> created a preventive maintenance plan to ensure the district properly maintains its facilities, mechanical systems an</w:t>
      </w:r>
      <w:r w:rsidR="000A5FCE">
        <w:rPr>
          <w:sz w:val="24"/>
          <w:szCs w:val="24"/>
        </w:rPr>
        <w:t>d equipment so they are efficiently</w:t>
      </w:r>
      <w:r>
        <w:rPr>
          <w:sz w:val="24"/>
          <w:szCs w:val="24"/>
        </w:rPr>
        <w:t xml:space="preserve"> operational providing a comfortable and safe environment for its students, staff, visitors and guests by performing frequency scheduled routine maintenance. This Preventive Maintenance Plan is an overview of the Districts program.</w:t>
      </w:r>
    </w:p>
    <w:p w:rsidR="0037717A" w:rsidRPr="004D7C5C" w:rsidRDefault="0037717A" w:rsidP="00EA544C">
      <w:pPr>
        <w:jc w:val="both"/>
        <w:rPr>
          <w:sz w:val="24"/>
          <w:szCs w:val="24"/>
        </w:rPr>
      </w:pPr>
      <w:r>
        <w:rPr>
          <w:sz w:val="24"/>
          <w:szCs w:val="24"/>
        </w:rPr>
        <w:t xml:space="preserve"> </w:t>
      </w:r>
    </w:p>
    <w:p w:rsidR="00554338" w:rsidRDefault="00554338" w:rsidP="00813434">
      <w:pPr>
        <w:jc w:val="both"/>
        <w:rPr>
          <w:sz w:val="24"/>
          <w:szCs w:val="24"/>
        </w:rPr>
      </w:pPr>
      <w:r>
        <w:rPr>
          <w:sz w:val="24"/>
          <w:szCs w:val="24"/>
        </w:rPr>
        <w:t xml:space="preserve">It is the policy of the </w:t>
      </w:r>
      <w:r w:rsidR="00B2694C" w:rsidRPr="00B2694C">
        <w:rPr>
          <w:color w:val="0000FF"/>
          <w:sz w:val="24"/>
          <w:szCs w:val="24"/>
        </w:rPr>
        <w:t xml:space="preserve">NMPSFA School District </w:t>
      </w:r>
      <w:r>
        <w:rPr>
          <w:sz w:val="24"/>
          <w:szCs w:val="24"/>
        </w:rPr>
        <w:t xml:space="preserve">to utilize the </w:t>
      </w:r>
      <w:r w:rsidR="001E482B">
        <w:rPr>
          <w:sz w:val="24"/>
          <w:szCs w:val="24"/>
        </w:rPr>
        <w:t>School Dude / FIMS maintenance s</w:t>
      </w:r>
      <w:r>
        <w:rPr>
          <w:sz w:val="24"/>
          <w:szCs w:val="24"/>
        </w:rPr>
        <w:t>oftware package (maintenance direct, preventive maintena</w:t>
      </w:r>
      <w:r w:rsidR="001E482B">
        <w:rPr>
          <w:sz w:val="24"/>
          <w:szCs w:val="24"/>
        </w:rPr>
        <w:t>nce direct and utility direct),</w:t>
      </w:r>
      <w:r>
        <w:rPr>
          <w:sz w:val="24"/>
          <w:szCs w:val="24"/>
        </w:rPr>
        <w:t xml:space="preserve"> to implement an effective and quality preventive maintenance </w:t>
      </w:r>
      <w:r w:rsidR="001E482B">
        <w:rPr>
          <w:sz w:val="24"/>
          <w:szCs w:val="24"/>
        </w:rPr>
        <w:t xml:space="preserve">plan </w:t>
      </w:r>
      <w:r>
        <w:rPr>
          <w:sz w:val="24"/>
          <w:szCs w:val="24"/>
        </w:rPr>
        <w:t xml:space="preserve">inclusive of specific and unique equipment inventory and preventive maintenance schedules. </w:t>
      </w:r>
    </w:p>
    <w:p w:rsidR="00554338" w:rsidRDefault="00554338" w:rsidP="00813434">
      <w:pPr>
        <w:jc w:val="both"/>
        <w:rPr>
          <w:sz w:val="24"/>
          <w:szCs w:val="24"/>
        </w:rPr>
      </w:pPr>
    </w:p>
    <w:p w:rsidR="00EA544C" w:rsidRDefault="00B71DE2" w:rsidP="00813434">
      <w:pPr>
        <w:jc w:val="both"/>
        <w:rPr>
          <w:b/>
          <w:bCs/>
          <w:sz w:val="24"/>
          <w:szCs w:val="24"/>
        </w:rPr>
      </w:pPr>
      <w:r>
        <w:rPr>
          <w:b/>
          <w:bCs/>
          <w:sz w:val="24"/>
          <w:szCs w:val="24"/>
        </w:rPr>
        <w:t>OBJECTIVES</w:t>
      </w:r>
    </w:p>
    <w:p w:rsidR="00B71DE2" w:rsidRDefault="00B71DE2" w:rsidP="00813434">
      <w:pPr>
        <w:jc w:val="both"/>
        <w:rPr>
          <w:b/>
          <w:bCs/>
          <w:sz w:val="24"/>
          <w:szCs w:val="24"/>
        </w:rPr>
      </w:pPr>
    </w:p>
    <w:p w:rsidR="00B71DE2" w:rsidRDefault="00B71DE2" w:rsidP="00B14829">
      <w:pPr>
        <w:jc w:val="both"/>
        <w:rPr>
          <w:bCs/>
          <w:sz w:val="24"/>
          <w:szCs w:val="24"/>
        </w:rPr>
      </w:pPr>
      <w:r w:rsidRPr="00EA3DD5">
        <w:rPr>
          <w:bCs/>
          <w:sz w:val="24"/>
          <w:szCs w:val="24"/>
        </w:rPr>
        <w:t>The primary objective of the preventive maintenance program is to manag</w:t>
      </w:r>
      <w:r w:rsidR="004B1804">
        <w:rPr>
          <w:bCs/>
          <w:sz w:val="24"/>
          <w:szCs w:val="24"/>
        </w:rPr>
        <w:t xml:space="preserve">e </w:t>
      </w:r>
      <w:r w:rsidRPr="00EA3DD5">
        <w:rPr>
          <w:bCs/>
          <w:sz w:val="24"/>
          <w:szCs w:val="24"/>
        </w:rPr>
        <w:t xml:space="preserve">maintenance </w:t>
      </w:r>
      <w:r w:rsidR="004B1804">
        <w:rPr>
          <w:bCs/>
          <w:sz w:val="24"/>
          <w:szCs w:val="24"/>
        </w:rPr>
        <w:t>processes</w:t>
      </w:r>
      <w:r w:rsidRPr="00EA3DD5">
        <w:rPr>
          <w:bCs/>
          <w:sz w:val="24"/>
          <w:szCs w:val="24"/>
        </w:rPr>
        <w:t xml:space="preserve"> in a manner, which will ensure maximum equipment </w:t>
      </w:r>
      <w:r w:rsidR="004B1804">
        <w:rPr>
          <w:bCs/>
          <w:sz w:val="24"/>
          <w:szCs w:val="24"/>
        </w:rPr>
        <w:t xml:space="preserve">operational reliability. </w:t>
      </w:r>
      <w:r w:rsidRPr="00EA3DD5">
        <w:rPr>
          <w:bCs/>
          <w:sz w:val="24"/>
          <w:szCs w:val="24"/>
        </w:rPr>
        <w:t>The intermediate objectives of the districts preventive maintenance program are as follows:</w:t>
      </w:r>
    </w:p>
    <w:p w:rsidR="008045B8" w:rsidRPr="00EA3DD5" w:rsidRDefault="008045B8" w:rsidP="00813434">
      <w:pPr>
        <w:jc w:val="both"/>
        <w:rPr>
          <w:bCs/>
          <w:sz w:val="24"/>
          <w:szCs w:val="24"/>
        </w:rPr>
      </w:pPr>
    </w:p>
    <w:p w:rsidR="00B71DE2" w:rsidRPr="00EA3DD5" w:rsidRDefault="00B71DE2" w:rsidP="00B71DE2">
      <w:pPr>
        <w:pStyle w:val="ListParagraph"/>
        <w:numPr>
          <w:ilvl w:val="0"/>
          <w:numId w:val="4"/>
        </w:numPr>
        <w:jc w:val="both"/>
        <w:rPr>
          <w:bCs/>
          <w:sz w:val="24"/>
          <w:szCs w:val="24"/>
        </w:rPr>
      </w:pPr>
      <w:r w:rsidRPr="00EA3DD5">
        <w:rPr>
          <w:bCs/>
          <w:sz w:val="24"/>
          <w:szCs w:val="24"/>
        </w:rPr>
        <w:t>Achievement</w:t>
      </w:r>
      <w:r w:rsidR="004B1804">
        <w:rPr>
          <w:bCs/>
          <w:sz w:val="24"/>
          <w:szCs w:val="24"/>
        </w:rPr>
        <w:t xml:space="preserve"> and participation</w:t>
      </w:r>
      <w:r w:rsidRPr="00EA3DD5">
        <w:rPr>
          <w:bCs/>
          <w:sz w:val="24"/>
          <w:szCs w:val="24"/>
        </w:rPr>
        <w:t xml:space="preserve"> of a uniform maintenance standard and criteria.</w:t>
      </w:r>
    </w:p>
    <w:p w:rsidR="00B71DE2" w:rsidRPr="00EA3DD5" w:rsidRDefault="00B71DE2" w:rsidP="00B71DE2">
      <w:pPr>
        <w:pStyle w:val="ListParagraph"/>
        <w:numPr>
          <w:ilvl w:val="0"/>
          <w:numId w:val="4"/>
        </w:numPr>
        <w:jc w:val="both"/>
        <w:rPr>
          <w:bCs/>
          <w:sz w:val="24"/>
          <w:szCs w:val="24"/>
        </w:rPr>
      </w:pPr>
      <w:r w:rsidRPr="00EA3DD5">
        <w:rPr>
          <w:bCs/>
          <w:sz w:val="24"/>
          <w:szCs w:val="24"/>
        </w:rPr>
        <w:t>Effective use of available manpower and material resources.</w:t>
      </w:r>
    </w:p>
    <w:p w:rsidR="00B71DE2" w:rsidRPr="00EA3DD5" w:rsidRDefault="00B71DE2" w:rsidP="00B71DE2">
      <w:pPr>
        <w:pStyle w:val="ListParagraph"/>
        <w:numPr>
          <w:ilvl w:val="0"/>
          <w:numId w:val="4"/>
        </w:numPr>
        <w:jc w:val="both"/>
        <w:rPr>
          <w:bCs/>
          <w:sz w:val="24"/>
          <w:szCs w:val="24"/>
        </w:rPr>
      </w:pPr>
      <w:r w:rsidRPr="00EA3DD5">
        <w:rPr>
          <w:bCs/>
          <w:sz w:val="24"/>
          <w:szCs w:val="24"/>
        </w:rPr>
        <w:t>Documenting information relating to maintenance</w:t>
      </w:r>
      <w:r w:rsidR="004B1804">
        <w:rPr>
          <w:bCs/>
          <w:sz w:val="24"/>
          <w:szCs w:val="24"/>
        </w:rPr>
        <w:t xml:space="preserve"> and maintenance support activities</w:t>
      </w:r>
      <w:r w:rsidRPr="00EA3DD5">
        <w:rPr>
          <w:bCs/>
          <w:sz w:val="24"/>
          <w:szCs w:val="24"/>
        </w:rPr>
        <w:t xml:space="preserve">. </w:t>
      </w:r>
    </w:p>
    <w:p w:rsidR="00B71DE2" w:rsidRPr="00EA3DD5" w:rsidRDefault="00B71DE2" w:rsidP="00B71DE2">
      <w:pPr>
        <w:pStyle w:val="ListParagraph"/>
        <w:numPr>
          <w:ilvl w:val="0"/>
          <w:numId w:val="4"/>
        </w:numPr>
        <w:jc w:val="both"/>
        <w:rPr>
          <w:bCs/>
          <w:sz w:val="24"/>
          <w:szCs w:val="24"/>
        </w:rPr>
      </w:pPr>
      <w:r w:rsidRPr="00EA3DD5">
        <w:rPr>
          <w:bCs/>
          <w:sz w:val="24"/>
          <w:szCs w:val="24"/>
        </w:rPr>
        <w:lastRenderedPageBreak/>
        <w:t>Improvement of maintenance and reliability of utility systems and equipment by provision of documented maintenance information and analysis.</w:t>
      </w:r>
    </w:p>
    <w:p w:rsidR="00B71DE2" w:rsidRPr="00EA3DD5" w:rsidRDefault="00B71DE2" w:rsidP="00B71DE2">
      <w:pPr>
        <w:pStyle w:val="ListParagraph"/>
        <w:numPr>
          <w:ilvl w:val="0"/>
          <w:numId w:val="4"/>
        </w:numPr>
        <w:jc w:val="both"/>
        <w:rPr>
          <w:bCs/>
          <w:sz w:val="24"/>
          <w:szCs w:val="24"/>
        </w:rPr>
      </w:pPr>
      <w:r w:rsidRPr="00EA3DD5">
        <w:rPr>
          <w:bCs/>
          <w:sz w:val="24"/>
          <w:szCs w:val="24"/>
        </w:rPr>
        <w:t>P</w:t>
      </w:r>
      <w:r w:rsidR="004B1804">
        <w:rPr>
          <w:bCs/>
          <w:sz w:val="24"/>
          <w:szCs w:val="24"/>
        </w:rPr>
        <w:t>roviding</w:t>
      </w:r>
      <w:r w:rsidRPr="00EA3DD5">
        <w:rPr>
          <w:bCs/>
          <w:sz w:val="24"/>
          <w:szCs w:val="24"/>
        </w:rPr>
        <w:t xml:space="preserve"> </w:t>
      </w:r>
      <w:r w:rsidR="004B1804">
        <w:rPr>
          <w:bCs/>
          <w:sz w:val="24"/>
          <w:szCs w:val="24"/>
        </w:rPr>
        <w:t xml:space="preserve">a </w:t>
      </w:r>
      <w:r w:rsidRPr="00EA3DD5">
        <w:rPr>
          <w:bCs/>
          <w:sz w:val="24"/>
          <w:szCs w:val="24"/>
        </w:rPr>
        <w:t>means for reporting building configuration changes</w:t>
      </w:r>
    </w:p>
    <w:p w:rsidR="00B71DE2" w:rsidRPr="00EA3DD5" w:rsidRDefault="00B71DE2" w:rsidP="00B71DE2">
      <w:pPr>
        <w:pStyle w:val="ListParagraph"/>
        <w:numPr>
          <w:ilvl w:val="0"/>
          <w:numId w:val="4"/>
        </w:numPr>
        <w:jc w:val="both"/>
        <w:rPr>
          <w:bCs/>
          <w:sz w:val="24"/>
          <w:szCs w:val="24"/>
        </w:rPr>
      </w:pPr>
      <w:r w:rsidRPr="00EA3DD5">
        <w:rPr>
          <w:bCs/>
          <w:sz w:val="24"/>
          <w:szCs w:val="24"/>
        </w:rPr>
        <w:t xml:space="preserve">Effective </w:t>
      </w:r>
      <w:r w:rsidR="004B1804">
        <w:rPr>
          <w:bCs/>
          <w:sz w:val="24"/>
          <w:szCs w:val="24"/>
        </w:rPr>
        <w:t xml:space="preserve">and responsible use of resources and </w:t>
      </w:r>
      <w:r w:rsidRPr="00EA3DD5">
        <w:rPr>
          <w:bCs/>
          <w:sz w:val="24"/>
          <w:szCs w:val="24"/>
        </w:rPr>
        <w:t>material</w:t>
      </w:r>
      <w:r w:rsidR="004B1804">
        <w:rPr>
          <w:bCs/>
          <w:sz w:val="24"/>
          <w:szCs w:val="24"/>
        </w:rPr>
        <w:t xml:space="preserve">s. </w:t>
      </w:r>
    </w:p>
    <w:p w:rsidR="00B71DE2" w:rsidRPr="00EA3DD5" w:rsidRDefault="00B71DE2" w:rsidP="00B71DE2">
      <w:pPr>
        <w:pStyle w:val="ListParagraph"/>
        <w:numPr>
          <w:ilvl w:val="0"/>
          <w:numId w:val="4"/>
        </w:numPr>
        <w:jc w:val="both"/>
        <w:rPr>
          <w:bCs/>
          <w:sz w:val="24"/>
          <w:szCs w:val="24"/>
        </w:rPr>
      </w:pPr>
      <w:r w:rsidRPr="00EA3DD5">
        <w:rPr>
          <w:bCs/>
          <w:sz w:val="24"/>
          <w:szCs w:val="24"/>
        </w:rPr>
        <w:t xml:space="preserve">Reduction of the costs </w:t>
      </w:r>
      <w:r w:rsidR="004B1804">
        <w:rPr>
          <w:bCs/>
          <w:sz w:val="24"/>
          <w:szCs w:val="24"/>
        </w:rPr>
        <w:t>through development of effective PM programs to prevent a</w:t>
      </w:r>
      <w:r w:rsidRPr="00EA3DD5">
        <w:rPr>
          <w:bCs/>
          <w:sz w:val="24"/>
          <w:szCs w:val="24"/>
        </w:rPr>
        <w:t xml:space="preserve">ccidental material damage to systems and equipment. </w:t>
      </w:r>
    </w:p>
    <w:p w:rsidR="00B71DE2" w:rsidRPr="00EA3DD5" w:rsidRDefault="00B71DE2" w:rsidP="00B71DE2">
      <w:pPr>
        <w:pStyle w:val="ListParagraph"/>
        <w:numPr>
          <w:ilvl w:val="0"/>
          <w:numId w:val="4"/>
        </w:numPr>
        <w:jc w:val="both"/>
        <w:rPr>
          <w:bCs/>
          <w:sz w:val="24"/>
          <w:szCs w:val="24"/>
        </w:rPr>
      </w:pPr>
      <w:r w:rsidRPr="00EA3DD5">
        <w:rPr>
          <w:bCs/>
          <w:sz w:val="24"/>
          <w:szCs w:val="24"/>
        </w:rPr>
        <w:t>Provide the means to schedule, plan, manage and track maintenance activities.</w:t>
      </w:r>
    </w:p>
    <w:p w:rsidR="000A5FCE" w:rsidRDefault="004B1804" w:rsidP="00B71DE2">
      <w:pPr>
        <w:pStyle w:val="ListParagraph"/>
        <w:numPr>
          <w:ilvl w:val="0"/>
          <w:numId w:val="4"/>
        </w:numPr>
        <w:jc w:val="both"/>
        <w:rPr>
          <w:bCs/>
          <w:sz w:val="24"/>
          <w:szCs w:val="24"/>
        </w:rPr>
      </w:pPr>
      <w:r>
        <w:rPr>
          <w:bCs/>
          <w:sz w:val="24"/>
          <w:szCs w:val="24"/>
        </w:rPr>
        <w:t xml:space="preserve">Provision of data on which to </w:t>
      </w:r>
      <w:r w:rsidR="00B71DE2" w:rsidRPr="00EA3DD5">
        <w:rPr>
          <w:bCs/>
          <w:sz w:val="24"/>
          <w:szCs w:val="24"/>
        </w:rPr>
        <w:t>base improvements in equipment design and spare parts.</w:t>
      </w:r>
    </w:p>
    <w:p w:rsidR="00B71DE2" w:rsidRPr="00EA3DD5" w:rsidRDefault="000A5FCE" w:rsidP="00B71DE2">
      <w:pPr>
        <w:pStyle w:val="ListParagraph"/>
        <w:numPr>
          <w:ilvl w:val="0"/>
          <w:numId w:val="4"/>
        </w:numPr>
        <w:jc w:val="both"/>
        <w:rPr>
          <w:bCs/>
          <w:sz w:val="24"/>
          <w:szCs w:val="24"/>
        </w:rPr>
      </w:pPr>
      <w:r>
        <w:rPr>
          <w:bCs/>
          <w:sz w:val="24"/>
          <w:szCs w:val="24"/>
        </w:rPr>
        <w:t xml:space="preserve">Create effective policies and programs in support of a quality and safe maintenance culture. </w:t>
      </w:r>
      <w:r w:rsidR="00B71DE2" w:rsidRPr="00EA3DD5">
        <w:rPr>
          <w:bCs/>
          <w:sz w:val="24"/>
          <w:szCs w:val="24"/>
        </w:rPr>
        <w:t xml:space="preserve">   </w:t>
      </w:r>
    </w:p>
    <w:p w:rsidR="00EA544C" w:rsidRDefault="00EA544C" w:rsidP="00813434">
      <w:pPr>
        <w:jc w:val="both"/>
        <w:rPr>
          <w:b/>
          <w:bCs/>
          <w:sz w:val="24"/>
          <w:szCs w:val="24"/>
        </w:rPr>
      </w:pPr>
    </w:p>
    <w:p w:rsidR="00B71DE2" w:rsidRDefault="00B71DE2" w:rsidP="00813434">
      <w:pPr>
        <w:jc w:val="both"/>
        <w:rPr>
          <w:b/>
          <w:bCs/>
          <w:sz w:val="24"/>
          <w:szCs w:val="24"/>
        </w:rPr>
      </w:pPr>
      <w:r>
        <w:rPr>
          <w:b/>
          <w:bCs/>
          <w:sz w:val="24"/>
          <w:szCs w:val="24"/>
        </w:rPr>
        <w:t>SCOPE</w:t>
      </w:r>
    </w:p>
    <w:p w:rsidR="00B71DE2" w:rsidRDefault="00B71DE2" w:rsidP="00813434">
      <w:pPr>
        <w:jc w:val="both"/>
        <w:rPr>
          <w:b/>
          <w:bCs/>
          <w:sz w:val="24"/>
          <w:szCs w:val="24"/>
        </w:rPr>
      </w:pPr>
    </w:p>
    <w:p w:rsidR="00EA3DD5" w:rsidRDefault="00687850" w:rsidP="00813434">
      <w:pPr>
        <w:jc w:val="both"/>
        <w:rPr>
          <w:bCs/>
          <w:sz w:val="24"/>
          <w:szCs w:val="24"/>
        </w:rPr>
      </w:pPr>
      <w:r>
        <w:rPr>
          <w:bCs/>
          <w:sz w:val="24"/>
          <w:szCs w:val="24"/>
        </w:rPr>
        <w:t>This</w:t>
      </w:r>
      <w:r w:rsidR="00B71DE2" w:rsidRPr="00EA3DD5">
        <w:rPr>
          <w:bCs/>
          <w:sz w:val="24"/>
          <w:szCs w:val="24"/>
        </w:rPr>
        <w:t xml:space="preserve"> preventive maintenance program is fully applicable to all </w:t>
      </w:r>
      <w:r w:rsidR="00B2694C" w:rsidRPr="00B2694C">
        <w:rPr>
          <w:color w:val="0000FF"/>
          <w:sz w:val="24"/>
          <w:szCs w:val="24"/>
        </w:rPr>
        <w:t>NMPSFA School District</w:t>
      </w:r>
      <w:r w:rsidR="00D94ED2">
        <w:rPr>
          <w:bCs/>
          <w:sz w:val="24"/>
          <w:szCs w:val="24"/>
        </w:rPr>
        <w:t xml:space="preserve"> </w:t>
      </w:r>
      <w:r w:rsidR="00B71DE2" w:rsidRPr="00EA3DD5">
        <w:rPr>
          <w:bCs/>
          <w:sz w:val="24"/>
          <w:szCs w:val="24"/>
        </w:rPr>
        <w:t xml:space="preserve">in assisting directors, maintenance supervisors and maintenance staff </w:t>
      </w:r>
      <w:r w:rsidR="00EA3DD5" w:rsidRPr="00EA3DD5">
        <w:rPr>
          <w:bCs/>
          <w:sz w:val="24"/>
          <w:szCs w:val="24"/>
        </w:rPr>
        <w:t>with the development of equipment inventories and</w:t>
      </w:r>
      <w:r w:rsidR="00EA3DD5">
        <w:rPr>
          <w:bCs/>
          <w:sz w:val="24"/>
          <w:szCs w:val="24"/>
        </w:rPr>
        <w:t xml:space="preserve"> effective</w:t>
      </w:r>
      <w:r w:rsidR="00EA3DD5" w:rsidRPr="00EA3DD5">
        <w:rPr>
          <w:bCs/>
          <w:sz w:val="24"/>
          <w:szCs w:val="24"/>
        </w:rPr>
        <w:t xml:space="preserve"> processes </w:t>
      </w:r>
      <w:r w:rsidR="00B71DE2" w:rsidRPr="00EA3DD5">
        <w:rPr>
          <w:bCs/>
          <w:sz w:val="24"/>
          <w:szCs w:val="24"/>
        </w:rPr>
        <w:t>to maintain the equipment</w:t>
      </w:r>
      <w:r w:rsidR="00EA3DD5" w:rsidRPr="00EA3DD5">
        <w:rPr>
          <w:bCs/>
          <w:sz w:val="24"/>
          <w:szCs w:val="24"/>
        </w:rPr>
        <w:t xml:space="preserve">, and associated </w:t>
      </w:r>
      <w:proofErr w:type="gramStart"/>
      <w:r w:rsidR="00EA3DD5" w:rsidRPr="00EA3DD5">
        <w:rPr>
          <w:bCs/>
          <w:sz w:val="24"/>
          <w:szCs w:val="24"/>
        </w:rPr>
        <w:t xml:space="preserve">systems </w:t>
      </w:r>
      <w:r w:rsidR="00B71DE2" w:rsidRPr="00EA3DD5">
        <w:rPr>
          <w:bCs/>
          <w:sz w:val="24"/>
          <w:szCs w:val="24"/>
        </w:rPr>
        <w:t xml:space="preserve"> in</w:t>
      </w:r>
      <w:proofErr w:type="gramEnd"/>
      <w:r w:rsidR="00B71DE2" w:rsidRPr="00EA3DD5">
        <w:rPr>
          <w:bCs/>
          <w:sz w:val="24"/>
          <w:szCs w:val="24"/>
        </w:rPr>
        <w:t xml:space="preserve"> the facility at designed levels</w:t>
      </w:r>
      <w:r w:rsidR="00EA3DD5" w:rsidRPr="00EA3DD5">
        <w:rPr>
          <w:bCs/>
          <w:sz w:val="24"/>
          <w:szCs w:val="24"/>
        </w:rPr>
        <w:t xml:space="preserve"> of efficiency and reliability.</w:t>
      </w:r>
      <w:r w:rsidR="00B71DE2" w:rsidRPr="00EA3DD5">
        <w:rPr>
          <w:bCs/>
          <w:sz w:val="24"/>
          <w:szCs w:val="24"/>
        </w:rPr>
        <w:t xml:space="preserve"> </w:t>
      </w:r>
    </w:p>
    <w:p w:rsidR="00EA3DD5" w:rsidRDefault="00EA3DD5" w:rsidP="00813434">
      <w:pPr>
        <w:jc w:val="both"/>
        <w:rPr>
          <w:bCs/>
          <w:sz w:val="24"/>
          <w:szCs w:val="24"/>
        </w:rPr>
      </w:pPr>
    </w:p>
    <w:p w:rsidR="00B71DE2" w:rsidRPr="00EA3DD5" w:rsidRDefault="00EA3DD5" w:rsidP="00813434">
      <w:pPr>
        <w:jc w:val="both"/>
        <w:rPr>
          <w:bCs/>
          <w:sz w:val="24"/>
          <w:szCs w:val="24"/>
        </w:rPr>
      </w:pPr>
      <w:r>
        <w:rPr>
          <w:bCs/>
          <w:sz w:val="24"/>
          <w:szCs w:val="24"/>
        </w:rPr>
        <w:t xml:space="preserve">It is the policy of </w:t>
      </w:r>
      <w:r w:rsidR="00B2694C" w:rsidRPr="00B2694C">
        <w:rPr>
          <w:color w:val="0000FF"/>
          <w:sz w:val="24"/>
          <w:szCs w:val="24"/>
        </w:rPr>
        <w:t>NMPSFA School District</w:t>
      </w:r>
      <w:r w:rsidRPr="00687850">
        <w:rPr>
          <w:bCs/>
          <w:color w:val="FF0000"/>
          <w:sz w:val="24"/>
          <w:szCs w:val="24"/>
        </w:rPr>
        <w:t xml:space="preserve"> </w:t>
      </w:r>
      <w:r w:rsidR="00B2694C">
        <w:rPr>
          <w:bCs/>
          <w:sz w:val="24"/>
          <w:szCs w:val="24"/>
        </w:rPr>
        <w:t>to utilize the School D</w:t>
      </w:r>
      <w:r>
        <w:rPr>
          <w:bCs/>
          <w:sz w:val="24"/>
          <w:szCs w:val="24"/>
        </w:rPr>
        <w:t xml:space="preserve">ude / Facility Information Management System (FIMS) </w:t>
      </w:r>
      <w:r w:rsidR="004B1804">
        <w:rPr>
          <w:bCs/>
          <w:sz w:val="24"/>
          <w:szCs w:val="24"/>
        </w:rPr>
        <w:t xml:space="preserve">modules </w:t>
      </w:r>
      <w:r>
        <w:rPr>
          <w:bCs/>
          <w:sz w:val="24"/>
          <w:szCs w:val="24"/>
        </w:rPr>
        <w:t xml:space="preserve">to implement an effective and quality preventive maintenance program inclusive of the development of a unique inventory, preventive maintenance schedules </w:t>
      </w:r>
      <w:r w:rsidR="004B1804">
        <w:rPr>
          <w:bCs/>
          <w:sz w:val="24"/>
          <w:szCs w:val="24"/>
        </w:rPr>
        <w:t xml:space="preserve">and strategies, </w:t>
      </w:r>
      <w:r>
        <w:rPr>
          <w:bCs/>
          <w:sz w:val="24"/>
          <w:szCs w:val="24"/>
        </w:rPr>
        <w:t xml:space="preserve">maintenance work order processes and utility billing tracking and monitoring activities. </w:t>
      </w:r>
      <w:r w:rsidR="00B71DE2" w:rsidRPr="00EA3DD5">
        <w:rPr>
          <w:bCs/>
          <w:sz w:val="24"/>
          <w:szCs w:val="24"/>
        </w:rPr>
        <w:t xml:space="preserve"> </w:t>
      </w:r>
    </w:p>
    <w:p w:rsidR="00687850" w:rsidRDefault="00687850" w:rsidP="00813434">
      <w:pPr>
        <w:jc w:val="both"/>
        <w:rPr>
          <w:b/>
          <w:bCs/>
          <w:sz w:val="24"/>
          <w:szCs w:val="24"/>
        </w:rPr>
      </w:pPr>
    </w:p>
    <w:p w:rsidR="00B71DE2" w:rsidRDefault="00B71DE2" w:rsidP="00813434">
      <w:pPr>
        <w:jc w:val="both"/>
        <w:rPr>
          <w:b/>
          <w:bCs/>
          <w:sz w:val="24"/>
          <w:szCs w:val="24"/>
        </w:rPr>
      </w:pPr>
      <w:r>
        <w:rPr>
          <w:b/>
          <w:bCs/>
          <w:sz w:val="24"/>
          <w:szCs w:val="24"/>
        </w:rPr>
        <w:t>PREVENTIVE MAINTENANCE PROGRAM</w:t>
      </w:r>
    </w:p>
    <w:p w:rsidR="00B71DE2" w:rsidRDefault="00B71DE2" w:rsidP="00813434">
      <w:pPr>
        <w:jc w:val="both"/>
        <w:rPr>
          <w:b/>
          <w:bCs/>
          <w:sz w:val="24"/>
          <w:szCs w:val="24"/>
        </w:rPr>
      </w:pPr>
    </w:p>
    <w:p w:rsidR="00E1613F" w:rsidRPr="00394D3B" w:rsidRDefault="00E1613F" w:rsidP="00813434">
      <w:pPr>
        <w:jc w:val="both"/>
        <w:rPr>
          <w:bCs/>
          <w:sz w:val="24"/>
          <w:szCs w:val="24"/>
        </w:rPr>
      </w:pPr>
      <w:r w:rsidRPr="00394D3B">
        <w:rPr>
          <w:bCs/>
          <w:sz w:val="24"/>
          <w:szCs w:val="24"/>
        </w:rPr>
        <w:t>The preventive maintenance program provides a simple and standard means for planning, scheduling, controlling and performing planned maintenance on all equipment, and represents and effective means for using available maintenance resources.</w:t>
      </w:r>
    </w:p>
    <w:p w:rsidR="00E1613F" w:rsidRPr="00394D3B" w:rsidRDefault="00E1613F" w:rsidP="00813434">
      <w:pPr>
        <w:jc w:val="both"/>
        <w:rPr>
          <w:bCs/>
          <w:sz w:val="24"/>
          <w:szCs w:val="24"/>
        </w:rPr>
      </w:pPr>
    </w:p>
    <w:p w:rsidR="00E1613F" w:rsidRPr="00394D3B" w:rsidRDefault="00E1613F" w:rsidP="00813434">
      <w:pPr>
        <w:jc w:val="both"/>
        <w:rPr>
          <w:bCs/>
          <w:sz w:val="24"/>
          <w:szCs w:val="24"/>
        </w:rPr>
      </w:pPr>
      <w:r w:rsidRPr="00394D3B">
        <w:rPr>
          <w:bCs/>
          <w:sz w:val="24"/>
          <w:szCs w:val="24"/>
        </w:rPr>
        <w:t xml:space="preserve">Preventive maintenance </w:t>
      </w:r>
      <w:r w:rsidR="00687850">
        <w:rPr>
          <w:bCs/>
          <w:sz w:val="24"/>
          <w:szCs w:val="24"/>
        </w:rPr>
        <w:t>actions are the minimum requirement</w:t>
      </w:r>
      <w:r w:rsidRPr="00394D3B">
        <w:rPr>
          <w:bCs/>
          <w:sz w:val="24"/>
          <w:szCs w:val="24"/>
        </w:rPr>
        <w:t xml:space="preserve"> to maintain equipment in a fully operable condition and within specifications. If performed according to schedule, these maintenance actions w</w:t>
      </w:r>
      <w:r w:rsidR="00394D3B">
        <w:rPr>
          <w:bCs/>
          <w:sz w:val="24"/>
          <w:szCs w:val="24"/>
        </w:rPr>
        <w:t xml:space="preserve">ill provide </w:t>
      </w:r>
      <w:r w:rsidR="00687850">
        <w:rPr>
          <w:bCs/>
          <w:sz w:val="24"/>
          <w:szCs w:val="24"/>
        </w:rPr>
        <w:t xml:space="preserve">improved equipment efficiency and reliability. </w:t>
      </w:r>
      <w:r w:rsidRPr="00394D3B">
        <w:rPr>
          <w:bCs/>
          <w:sz w:val="24"/>
          <w:szCs w:val="24"/>
        </w:rPr>
        <w:t xml:space="preserve">Preventive maintenance </w:t>
      </w:r>
      <w:r w:rsidR="000A5FCE">
        <w:rPr>
          <w:bCs/>
          <w:sz w:val="24"/>
          <w:szCs w:val="24"/>
        </w:rPr>
        <w:t>guidelines and the schedules</w:t>
      </w:r>
      <w:r w:rsidRPr="00394D3B">
        <w:rPr>
          <w:bCs/>
          <w:sz w:val="24"/>
          <w:szCs w:val="24"/>
        </w:rPr>
        <w:t xml:space="preserve"> at which they are to be accomplished are developed based on specific equipment operating</w:t>
      </w:r>
      <w:r>
        <w:rPr>
          <w:b/>
          <w:bCs/>
          <w:sz w:val="24"/>
          <w:szCs w:val="24"/>
        </w:rPr>
        <w:t xml:space="preserve"> </w:t>
      </w:r>
      <w:r w:rsidRPr="00687850">
        <w:rPr>
          <w:bCs/>
          <w:sz w:val="24"/>
          <w:szCs w:val="24"/>
        </w:rPr>
        <w:t>and maintenance</w:t>
      </w:r>
      <w:r>
        <w:rPr>
          <w:b/>
          <w:bCs/>
          <w:sz w:val="24"/>
          <w:szCs w:val="24"/>
        </w:rPr>
        <w:t xml:space="preserve"> </w:t>
      </w:r>
      <w:r w:rsidR="000A5FCE">
        <w:rPr>
          <w:bCs/>
          <w:sz w:val="24"/>
          <w:szCs w:val="24"/>
        </w:rPr>
        <w:t>manuals,</w:t>
      </w:r>
      <w:r w:rsidRPr="00394D3B">
        <w:rPr>
          <w:bCs/>
          <w:sz w:val="24"/>
          <w:szCs w:val="24"/>
        </w:rPr>
        <w:t xml:space="preserve"> manufacturer </w:t>
      </w:r>
      <w:r w:rsidR="00394D3B">
        <w:rPr>
          <w:bCs/>
          <w:sz w:val="24"/>
          <w:szCs w:val="24"/>
        </w:rPr>
        <w:t>rec</w:t>
      </w:r>
      <w:r w:rsidRPr="00394D3B">
        <w:rPr>
          <w:bCs/>
          <w:sz w:val="24"/>
          <w:szCs w:val="24"/>
        </w:rPr>
        <w:t>om</w:t>
      </w:r>
      <w:r w:rsidR="00394D3B">
        <w:rPr>
          <w:bCs/>
          <w:sz w:val="24"/>
          <w:szCs w:val="24"/>
        </w:rPr>
        <w:t>m</w:t>
      </w:r>
      <w:r w:rsidRPr="00394D3B">
        <w:rPr>
          <w:bCs/>
          <w:sz w:val="24"/>
          <w:szCs w:val="24"/>
        </w:rPr>
        <w:t>endations</w:t>
      </w:r>
      <w:r w:rsidR="000A5FCE">
        <w:rPr>
          <w:bCs/>
          <w:sz w:val="24"/>
          <w:szCs w:val="24"/>
        </w:rPr>
        <w:t xml:space="preserve"> and the NM</w:t>
      </w:r>
      <w:r w:rsidR="00EC0376">
        <w:rPr>
          <w:bCs/>
          <w:sz w:val="24"/>
          <w:szCs w:val="24"/>
        </w:rPr>
        <w:t xml:space="preserve"> Groups Classification Types (</w:t>
      </w:r>
      <w:r w:rsidR="000A5FCE">
        <w:rPr>
          <w:bCs/>
          <w:sz w:val="24"/>
          <w:szCs w:val="24"/>
        </w:rPr>
        <w:t>NMGCT).</w:t>
      </w:r>
      <w:r w:rsidR="00394D3B">
        <w:rPr>
          <w:bCs/>
          <w:sz w:val="24"/>
          <w:szCs w:val="24"/>
        </w:rPr>
        <w:t xml:space="preserve"> </w:t>
      </w:r>
      <w:r w:rsidR="00687850">
        <w:rPr>
          <w:bCs/>
          <w:sz w:val="24"/>
          <w:szCs w:val="24"/>
        </w:rPr>
        <w:t>These</w:t>
      </w:r>
      <w:r w:rsidRPr="00394D3B">
        <w:rPr>
          <w:bCs/>
          <w:sz w:val="24"/>
          <w:szCs w:val="24"/>
        </w:rPr>
        <w:t xml:space="preserve"> guidelines provide the detailed p</w:t>
      </w:r>
      <w:r w:rsidR="00394D3B">
        <w:rPr>
          <w:bCs/>
          <w:sz w:val="24"/>
          <w:szCs w:val="24"/>
        </w:rPr>
        <w:t>r</w:t>
      </w:r>
      <w:r w:rsidRPr="00394D3B">
        <w:rPr>
          <w:bCs/>
          <w:sz w:val="24"/>
          <w:szCs w:val="24"/>
        </w:rPr>
        <w:t xml:space="preserve">ocedures for performing the </w:t>
      </w:r>
      <w:r w:rsidR="000A5FCE">
        <w:rPr>
          <w:bCs/>
          <w:sz w:val="24"/>
          <w:szCs w:val="24"/>
        </w:rPr>
        <w:t xml:space="preserve">preventive maintenance </w:t>
      </w:r>
      <w:r w:rsidR="00687850">
        <w:rPr>
          <w:bCs/>
          <w:sz w:val="24"/>
          <w:szCs w:val="24"/>
        </w:rPr>
        <w:t xml:space="preserve">tasks </w:t>
      </w:r>
      <w:r w:rsidR="000A5FCE">
        <w:rPr>
          <w:bCs/>
          <w:sz w:val="24"/>
          <w:szCs w:val="24"/>
        </w:rPr>
        <w:t>and identify who, what</w:t>
      </w:r>
      <w:r w:rsidRPr="00394D3B">
        <w:rPr>
          <w:bCs/>
          <w:sz w:val="24"/>
          <w:szCs w:val="24"/>
        </w:rPr>
        <w:t>, when, how an</w:t>
      </w:r>
      <w:r w:rsidR="00394D3B">
        <w:rPr>
          <w:bCs/>
          <w:sz w:val="24"/>
          <w:szCs w:val="24"/>
        </w:rPr>
        <w:t>d</w:t>
      </w:r>
      <w:r w:rsidRPr="00394D3B">
        <w:rPr>
          <w:bCs/>
          <w:sz w:val="24"/>
          <w:szCs w:val="24"/>
        </w:rPr>
        <w:t xml:space="preserve"> with what resources a </w:t>
      </w:r>
      <w:r w:rsidR="000A5FCE">
        <w:rPr>
          <w:bCs/>
          <w:sz w:val="24"/>
          <w:szCs w:val="24"/>
        </w:rPr>
        <w:t xml:space="preserve">preventive maintenance task </w:t>
      </w:r>
      <w:r w:rsidRPr="00394D3B">
        <w:rPr>
          <w:bCs/>
          <w:sz w:val="24"/>
          <w:szCs w:val="24"/>
        </w:rPr>
        <w:t xml:space="preserve">is to be accomplished. </w:t>
      </w:r>
    </w:p>
    <w:p w:rsidR="00E1613F" w:rsidRPr="00394D3B" w:rsidRDefault="00E1613F" w:rsidP="00813434">
      <w:pPr>
        <w:jc w:val="both"/>
        <w:rPr>
          <w:bCs/>
          <w:sz w:val="24"/>
          <w:szCs w:val="24"/>
        </w:rPr>
      </w:pPr>
    </w:p>
    <w:p w:rsidR="00E1613F" w:rsidRPr="00394D3B" w:rsidRDefault="00E1613F" w:rsidP="00813434">
      <w:pPr>
        <w:jc w:val="both"/>
        <w:rPr>
          <w:bCs/>
          <w:sz w:val="24"/>
          <w:szCs w:val="24"/>
        </w:rPr>
      </w:pPr>
      <w:r w:rsidRPr="00394D3B">
        <w:rPr>
          <w:bCs/>
          <w:sz w:val="24"/>
          <w:szCs w:val="24"/>
        </w:rPr>
        <w:lastRenderedPageBreak/>
        <w:t>Preventive maintenance guidelines also provide spare parts specifications and consumable item listings</w:t>
      </w:r>
      <w:r w:rsidR="00394D3B">
        <w:rPr>
          <w:bCs/>
          <w:sz w:val="24"/>
          <w:szCs w:val="24"/>
        </w:rPr>
        <w:t xml:space="preserve"> for impr</w:t>
      </w:r>
      <w:r w:rsidRPr="00394D3B">
        <w:rPr>
          <w:bCs/>
          <w:sz w:val="24"/>
          <w:szCs w:val="24"/>
        </w:rPr>
        <w:t>oved planning</w:t>
      </w:r>
      <w:r w:rsidR="000A5FCE">
        <w:rPr>
          <w:bCs/>
          <w:sz w:val="24"/>
          <w:szCs w:val="24"/>
        </w:rPr>
        <w:t xml:space="preserve"> and preparation and cost effectiveness.</w:t>
      </w:r>
      <w:r w:rsidRPr="00394D3B">
        <w:rPr>
          <w:bCs/>
          <w:sz w:val="24"/>
          <w:szCs w:val="24"/>
        </w:rPr>
        <w:t xml:space="preserve">   </w:t>
      </w:r>
    </w:p>
    <w:p w:rsidR="00B71DE2" w:rsidRPr="00394D3B" w:rsidRDefault="00B71DE2" w:rsidP="00813434">
      <w:pPr>
        <w:jc w:val="both"/>
        <w:rPr>
          <w:bCs/>
          <w:sz w:val="24"/>
          <w:szCs w:val="24"/>
        </w:rPr>
      </w:pPr>
    </w:p>
    <w:p w:rsidR="00E1613F" w:rsidRPr="00394D3B" w:rsidRDefault="00E1613F" w:rsidP="00813434">
      <w:pPr>
        <w:jc w:val="both"/>
        <w:rPr>
          <w:bCs/>
          <w:sz w:val="24"/>
          <w:szCs w:val="24"/>
        </w:rPr>
      </w:pPr>
      <w:r w:rsidRPr="00394D3B">
        <w:rPr>
          <w:bCs/>
          <w:sz w:val="24"/>
          <w:szCs w:val="24"/>
        </w:rPr>
        <w:t>The maintenance supervisor is responsible for the implementation and management of the preventive maintenance program for the district.</w:t>
      </w:r>
    </w:p>
    <w:p w:rsidR="00E1613F" w:rsidRPr="00394D3B" w:rsidRDefault="00E1613F" w:rsidP="00813434">
      <w:pPr>
        <w:jc w:val="both"/>
        <w:rPr>
          <w:bCs/>
          <w:sz w:val="24"/>
          <w:szCs w:val="24"/>
        </w:rPr>
      </w:pPr>
    </w:p>
    <w:p w:rsidR="00E1613F" w:rsidRPr="00394D3B" w:rsidRDefault="00394D3B" w:rsidP="00813434">
      <w:pPr>
        <w:jc w:val="both"/>
        <w:rPr>
          <w:bCs/>
          <w:sz w:val="24"/>
          <w:szCs w:val="24"/>
        </w:rPr>
      </w:pPr>
      <w:r>
        <w:rPr>
          <w:bCs/>
          <w:sz w:val="24"/>
          <w:szCs w:val="24"/>
        </w:rPr>
        <w:t>Equipment identifi</w:t>
      </w:r>
      <w:r w:rsidR="00E1613F" w:rsidRPr="00394D3B">
        <w:rPr>
          <w:bCs/>
          <w:sz w:val="24"/>
          <w:szCs w:val="24"/>
        </w:rPr>
        <w:t>cation records are developed as a part of the programs integrated logistics support effort for all new procurements, re-procurements, alterations and modifications of equipment a</w:t>
      </w:r>
      <w:r>
        <w:rPr>
          <w:bCs/>
          <w:sz w:val="24"/>
          <w:szCs w:val="24"/>
        </w:rPr>
        <w:t>nd ass</w:t>
      </w:r>
      <w:r w:rsidR="00E1613F" w:rsidRPr="00394D3B">
        <w:rPr>
          <w:bCs/>
          <w:sz w:val="24"/>
          <w:szCs w:val="24"/>
        </w:rPr>
        <w:t xml:space="preserve">ociated systems. </w:t>
      </w:r>
    </w:p>
    <w:p w:rsidR="00B71DE2" w:rsidRDefault="00E1613F" w:rsidP="00813434">
      <w:pPr>
        <w:jc w:val="both"/>
        <w:rPr>
          <w:b/>
          <w:bCs/>
          <w:sz w:val="24"/>
          <w:szCs w:val="24"/>
        </w:rPr>
      </w:pPr>
      <w:r>
        <w:rPr>
          <w:b/>
          <w:bCs/>
          <w:sz w:val="24"/>
          <w:szCs w:val="24"/>
        </w:rPr>
        <w:t xml:space="preserve"> </w:t>
      </w:r>
    </w:p>
    <w:p w:rsidR="00554338" w:rsidRPr="001F577C" w:rsidRDefault="00554338" w:rsidP="00813434">
      <w:pPr>
        <w:jc w:val="both"/>
        <w:rPr>
          <w:b/>
          <w:bCs/>
          <w:sz w:val="24"/>
          <w:szCs w:val="24"/>
        </w:rPr>
      </w:pPr>
      <w:r>
        <w:rPr>
          <w:b/>
          <w:bCs/>
          <w:sz w:val="24"/>
          <w:szCs w:val="24"/>
        </w:rPr>
        <w:t>PREVENTIVE MAINTENANCE PLA</w:t>
      </w:r>
      <w:r w:rsidRPr="0086108C">
        <w:rPr>
          <w:b/>
          <w:bCs/>
          <w:sz w:val="24"/>
          <w:szCs w:val="24"/>
        </w:rPr>
        <w:t>N REVIEW AND REVISION</w:t>
      </w:r>
    </w:p>
    <w:p w:rsidR="00554338" w:rsidRPr="000A5FCE" w:rsidRDefault="00554338" w:rsidP="00813434">
      <w:pPr>
        <w:rPr>
          <w:snapToGrid w:val="0"/>
          <w:sz w:val="24"/>
          <w:szCs w:val="24"/>
        </w:rPr>
      </w:pPr>
    </w:p>
    <w:p w:rsidR="00554338" w:rsidRPr="000A5FCE" w:rsidRDefault="00554338" w:rsidP="00813434">
      <w:pPr>
        <w:numPr>
          <w:ilvl w:val="0"/>
          <w:numId w:val="3"/>
        </w:numPr>
        <w:rPr>
          <w:snapToGrid w:val="0"/>
          <w:sz w:val="24"/>
          <w:szCs w:val="24"/>
        </w:rPr>
      </w:pPr>
      <w:r w:rsidRPr="000A5FCE">
        <w:rPr>
          <w:snapToGrid w:val="0"/>
          <w:sz w:val="24"/>
          <w:szCs w:val="24"/>
        </w:rPr>
        <w:t>At least annually the Preventive Maintenance Plan is evaluated for objectives, scope, performance, and effectiveness of the plan.</w:t>
      </w:r>
    </w:p>
    <w:p w:rsidR="00394D3B" w:rsidRPr="000A5FCE" w:rsidRDefault="00394D3B" w:rsidP="000A5FCE">
      <w:pPr>
        <w:pStyle w:val="ListParagraph"/>
        <w:numPr>
          <w:ilvl w:val="0"/>
          <w:numId w:val="3"/>
        </w:numPr>
        <w:jc w:val="both"/>
        <w:rPr>
          <w:rFonts w:ascii="TimesNewRoman" w:hAnsi="TimesNewRoman" w:cs="TimesNewRoman"/>
          <w:snapToGrid w:val="0"/>
          <w:sz w:val="24"/>
          <w:szCs w:val="24"/>
        </w:rPr>
      </w:pPr>
      <w:r w:rsidRPr="000A5FCE">
        <w:rPr>
          <w:rFonts w:ascii="TimesNewRoman" w:hAnsi="TimesNewRoman" w:cs="TimesNewRoman"/>
          <w:snapToGrid w:val="0"/>
          <w:sz w:val="24"/>
          <w:szCs w:val="24"/>
        </w:rPr>
        <w:t>Annually the maintenance management plan is reviewed and revised as appropriate with final approvals from the district administration.</w:t>
      </w:r>
    </w:p>
    <w:p w:rsidR="00554338" w:rsidRPr="00FF0D92" w:rsidRDefault="000A5FCE" w:rsidP="00FF0D92">
      <w:pPr>
        <w:numPr>
          <w:ilvl w:val="0"/>
          <w:numId w:val="3"/>
        </w:numPr>
        <w:rPr>
          <w:snapToGrid w:val="0"/>
          <w:sz w:val="24"/>
          <w:szCs w:val="24"/>
        </w:rPr>
      </w:pPr>
      <w:r w:rsidRPr="000A5FCE">
        <w:rPr>
          <w:snapToGrid w:val="0"/>
          <w:sz w:val="24"/>
          <w:szCs w:val="24"/>
        </w:rPr>
        <w:t>The maintenance supervisor or designee</w:t>
      </w:r>
      <w:r w:rsidR="00554338" w:rsidRPr="000A5FCE">
        <w:rPr>
          <w:snapToGrid w:val="0"/>
          <w:sz w:val="24"/>
          <w:szCs w:val="24"/>
        </w:rPr>
        <w:t xml:space="preserve"> is responsible for preparing the evaluation.</w:t>
      </w:r>
    </w:p>
    <w:p w:rsidR="00EA544C" w:rsidRPr="00FF0D92" w:rsidRDefault="00554338" w:rsidP="00687850">
      <w:pPr>
        <w:numPr>
          <w:ilvl w:val="0"/>
          <w:numId w:val="3"/>
        </w:numPr>
        <w:tabs>
          <w:tab w:val="clear" w:pos="360"/>
        </w:tabs>
        <w:rPr>
          <w:sz w:val="24"/>
          <w:szCs w:val="24"/>
        </w:rPr>
      </w:pPr>
      <w:r w:rsidRPr="000A5FCE">
        <w:rPr>
          <w:snapToGrid w:val="0"/>
          <w:sz w:val="24"/>
          <w:szCs w:val="24"/>
        </w:rPr>
        <w:t>School leadership</w:t>
      </w:r>
      <w:r w:rsidR="00FF0D92">
        <w:rPr>
          <w:snapToGrid w:val="0"/>
          <w:sz w:val="24"/>
          <w:szCs w:val="24"/>
        </w:rPr>
        <w:t xml:space="preserve"> and</w:t>
      </w:r>
      <w:r w:rsidRPr="000A5FCE">
        <w:rPr>
          <w:snapToGrid w:val="0"/>
          <w:sz w:val="24"/>
          <w:szCs w:val="24"/>
        </w:rPr>
        <w:t xml:space="preserve"> </w:t>
      </w:r>
      <w:r w:rsidR="00FF0D92">
        <w:rPr>
          <w:snapToGrid w:val="0"/>
          <w:sz w:val="24"/>
          <w:szCs w:val="24"/>
        </w:rPr>
        <w:t xml:space="preserve">staff are </w:t>
      </w:r>
      <w:r w:rsidRPr="000A5FCE">
        <w:rPr>
          <w:snapToGrid w:val="0"/>
          <w:sz w:val="24"/>
          <w:szCs w:val="24"/>
        </w:rPr>
        <w:t>provided copies of the evaluation for their review and approval.</w:t>
      </w:r>
    </w:p>
    <w:p w:rsidR="00FF0D92" w:rsidRPr="00687850" w:rsidRDefault="00FF0D92" w:rsidP="00687850">
      <w:pPr>
        <w:numPr>
          <w:ilvl w:val="0"/>
          <w:numId w:val="3"/>
        </w:numPr>
        <w:tabs>
          <w:tab w:val="clear" w:pos="360"/>
        </w:tabs>
        <w:rPr>
          <w:sz w:val="24"/>
          <w:szCs w:val="24"/>
        </w:rPr>
      </w:pPr>
      <w:r>
        <w:rPr>
          <w:snapToGrid w:val="0"/>
          <w:sz w:val="24"/>
          <w:szCs w:val="24"/>
        </w:rPr>
        <w:t>Changes to the plans policy will be communicated to the district leadership annually unless the changes are due</w:t>
      </w:r>
      <w:r w:rsidR="00A04694">
        <w:rPr>
          <w:snapToGrid w:val="0"/>
          <w:sz w:val="24"/>
          <w:szCs w:val="24"/>
        </w:rPr>
        <w:t xml:space="preserve"> to</w:t>
      </w:r>
      <w:r>
        <w:rPr>
          <w:snapToGrid w:val="0"/>
          <w:sz w:val="24"/>
          <w:szCs w:val="24"/>
        </w:rPr>
        <w:t xml:space="preserve"> a local, state or federal regulatory guidelines requiring immediate implementation. In this case, a memorandum explaining the change will be communicated to all leadership and staff affected by the change.  </w:t>
      </w:r>
      <w:bookmarkStart w:id="0" w:name="_GoBack"/>
      <w:bookmarkEnd w:id="0"/>
    </w:p>
    <w:p w:rsidR="00554338" w:rsidRDefault="00554338"/>
    <w:p w:rsidR="00946DE1" w:rsidRDefault="00946DE1"/>
    <w:p w:rsidR="00946DE1" w:rsidRDefault="00946DE1"/>
    <w:p w:rsidR="00946DE1" w:rsidRDefault="00946DE1"/>
    <w:p w:rsidR="00946DE1" w:rsidRPr="00946DE1" w:rsidRDefault="00946DE1">
      <w:pPr>
        <w:rPr>
          <w:color w:val="FF0000"/>
        </w:rPr>
      </w:pPr>
    </w:p>
    <w:sectPr w:rsidR="00946DE1" w:rsidRPr="00946DE1" w:rsidSect="00813434">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38" w:rsidRDefault="00554338" w:rsidP="00813434">
      <w:r>
        <w:separator/>
      </w:r>
    </w:p>
  </w:endnote>
  <w:endnote w:type="continuationSeparator" w:id="0">
    <w:p w:rsidR="00554338" w:rsidRDefault="00554338" w:rsidP="0081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18" w:rsidRPr="00723818" w:rsidRDefault="00723818" w:rsidP="00723818">
    <w:pPr>
      <w:pStyle w:val="Footer"/>
      <w:jc w:val="right"/>
      <w:rPr>
        <w:b/>
      </w:rPr>
    </w:pPr>
    <w:r w:rsidRPr="00723818">
      <w:rPr>
        <w:b/>
      </w:rPr>
      <w:t>Policy #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38" w:rsidRDefault="00554338" w:rsidP="00813434">
      <w:r>
        <w:separator/>
      </w:r>
    </w:p>
  </w:footnote>
  <w:footnote w:type="continuationSeparator" w:id="0">
    <w:p w:rsidR="00554338" w:rsidRDefault="00554338" w:rsidP="00813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82B" w:rsidRDefault="001E482B" w:rsidP="00813434">
    <w:pPr>
      <w:pStyle w:val="BodyText2"/>
      <w:jc w:val="center"/>
      <w:outlineLvl w:val="0"/>
      <w:rPr>
        <w:color w:val="auto"/>
        <w:sz w:val="30"/>
        <w:szCs w:val="30"/>
      </w:rPr>
    </w:pPr>
  </w:p>
  <w:p w:rsidR="0037717A" w:rsidRDefault="0037717A" w:rsidP="00813434">
    <w:pPr>
      <w:pStyle w:val="BodyText2"/>
      <w:jc w:val="center"/>
      <w:outlineLvl w:val="0"/>
      <w:rPr>
        <w:color w:val="auto"/>
        <w:sz w:val="30"/>
        <w:szCs w:val="3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590"/>
      <w:gridCol w:w="1890"/>
    </w:tblGrid>
    <w:tr w:rsidR="0037717A" w:rsidRPr="0006269C" w:rsidTr="00471161">
      <w:trPr>
        <w:cantSplit/>
        <w:trHeight w:val="1500"/>
      </w:trPr>
      <w:tc>
        <w:tcPr>
          <w:tcW w:w="3150" w:type="dxa"/>
          <w:tcBorders>
            <w:top w:val="double" w:sz="4" w:space="0" w:color="auto"/>
            <w:bottom w:val="double" w:sz="4" w:space="0" w:color="auto"/>
          </w:tcBorders>
          <w:shd w:val="pct10" w:color="000000" w:fill="FFFFFF"/>
        </w:tcPr>
        <w:p w:rsidR="0037717A" w:rsidRPr="00EC0376" w:rsidRDefault="00B2694C" w:rsidP="00471161">
          <w:pPr>
            <w:pStyle w:val="Caption"/>
            <w:rPr>
              <w:color w:val="FF0000"/>
            </w:rPr>
          </w:pPr>
          <w:r>
            <w:rPr>
              <w:noProof/>
            </w:rPr>
            <w:drawing>
              <wp:inline distT="0" distB="0" distL="0" distR="0" wp14:anchorId="08D3E18C" wp14:editId="32578042">
                <wp:extent cx="891540" cy="800100"/>
                <wp:effectExtent l="0" t="0" r="3810" b="0"/>
                <wp:docPr id="1" name="Picture 0" descr="Description: PSFA_logo_2color.jpg"/>
                <wp:cNvGraphicFramePr/>
                <a:graphic xmlns:a="http://schemas.openxmlformats.org/drawingml/2006/main">
                  <a:graphicData uri="http://schemas.openxmlformats.org/drawingml/2006/picture">
                    <pic:pic xmlns:pic="http://schemas.openxmlformats.org/drawingml/2006/picture">
                      <pic:nvPicPr>
                        <pic:cNvPr id="1" name="Picture 0" descr="Description: PSFA_logo_2c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inline>
            </w:drawing>
          </w:r>
          <w:r w:rsidR="0037717A" w:rsidRPr="00EC0376">
            <w:rPr>
              <w:color w:val="FF0000"/>
            </w:rPr>
            <w:br w:type="page"/>
          </w:r>
          <w:r w:rsidR="0037717A" w:rsidRPr="00EC0376">
            <w:rPr>
              <w:color w:val="FF0000"/>
            </w:rPr>
            <w:br w:type="page"/>
          </w:r>
        </w:p>
        <w:p w:rsidR="0037717A" w:rsidRPr="005D6B51" w:rsidRDefault="0037717A" w:rsidP="0037717A">
          <w:pPr>
            <w:pStyle w:val="Caption"/>
            <w:rPr>
              <w:color w:val="FF0000"/>
              <w:sz w:val="24"/>
              <w:szCs w:val="24"/>
            </w:rPr>
          </w:pPr>
          <w:r w:rsidRPr="00B2694C">
            <w:rPr>
              <w:color w:val="0000FF"/>
              <w:sz w:val="24"/>
              <w:szCs w:val="24"/>
            </w:rPr>
            <w:t>New Mexico PSFA</w:t>
          </w:r>
        </w:p>
      </w:tc>
      <w:tc>
        <w:tcPr>
          <w:tcW w:w="4590" w:type="dxa"/>
          <w:tcBorders>
            <w:top w:val="double" w:sz="4" w:space="0" w:color="auto"/>
            <w:bottom w:val="double" w:sz="4" w:space="0" w:color="auto"/>
          </w:tcBorders>
        </w:tcPr>
        <w:p w:rsidR="0037717A" w:rsidRPr="007F1556" w:rsidRDefault="0037717A" w:rsidP="00471161">
          <w:pPr>
            <w:pStyle w:val="PlainText"/>
            <w:rPr>
              <w:sz w:val="24"/>
              <w:szCs w:val="24"/>
            </w:rPr>
          </w:pPr>
        </w:p>
        <w:p w:rsidR="0037717A" w:rsidRPr="007F1556" w:rsidRDefault="0037717A" w:rsidP="00471161">
          <w:pPr>
            <w:pStyle w:val="PlainText"/>
            <w:rPr>
              <w:rFonts w:ascii="Times New Roman" w:hAnsi="Times New Roman"/>
              <w:sz w:val="24"/>
              <w:szCs w:val="24"/>
            </w:rPr>
          </w:pPr>
          <w:r w:rsidRPr="007F1556">
            <w:rPr>
              <w:rFonts w:ascii="Times New Roman" w:hAnsi="Times New Roman"/>
              <w:sz w:val="24"/>
              <w:szCs w:val="24"/>
            </w:rPr>
            <w:t xml:space="preserve"> </w:t>
          </w:r>
        </w:p>
        <w:p w:rsidR="0037717A" w:rsidRPr="007F1556" w:rsidRDefault="0037717A" w:rsidP="0037717A">
          <w:pPr>
            <w:pStyle w:val="BodyText2"/>
            <w:jc w:val="center"/>
            <w:outlineLvl w:val="0"/>
            <w:rPr>
              <w:b/>
            </w:rPr>
          </w:pPr>
          <w:r w:rsidRPr="007F1556">
            <w:rPr>
              <w:b/>
              <w:color w:val="auto"/>
            </w:rPr>
            <w:t>P</w:t>
          </w:r>
          <w:r w:rsidRPr="007F1556">
            <w:rPr>
              <w:b/>
            </w:rPr>
            <w:t xml:space="preserve">reventive Maintenance Plan </w:t>
          </w:r>
        </w:p>
        <w:p w:rsidR="0037717A" w:rsidRPr="007F1556" w:rsidRDefault="00954E18" w:rsidP="0037717A">
          <w:pPr>
            <w:pStyle w:val="BodyText2"/>
            <w:jc w:val="center"/>
            <w:outlineLvl w:val="0"/>
            <w:rPr>
              <w:b/>
            </w:rPr>
          </w:pPr>
          <w:r w:rsidRPr="007F1556">
            <w:rPr>
              <w:b/>
            </w:rPr>
            <w:t xml:space="preserve">Introduction, </w:t>
          </w:r>
          <w:r w:rsidR="0037717A" w:rsidRPr="007F1556">
            <w:rPr>
              <w:b/>
            </w:rPr>
            <w:t>Purpose</w:t>
          </w:r>
          <w:r w:rsidR="008045B8" w:rsidRPr="007F1556">
            <w:rPr>
              <w:b/>
            </w:rPr>
            <w:t>, Mission</w:t>
          </w:r>
          <w:r w:rsidR="0037717A" w:rsidRPr="007F1556">
            <w:rPr>
              <w:b/>
            </w:rPr>
            <w:t xml:space="preserve"> and Policy Statement       </w:t>
          </w:r>
        </w:p>
      </w:tc>
      <w:tc>
        <w:tcPr>
          <w:tcW w:w="1890" w:type="dxa"/>
          <w:tcBorders>
            <w:top w:val="double" w:sz="4" w:space="0" w:color="auto"/>
            <w:bottom w:val="double" w:sz="4" w:space="0" w:color="auto"/>
          </w:tcBorders>
        </w:tcPr>
        <w:p w:rsidR="0037717A" w:rsidRPr="007F1556" w:rsidRDefault="0037717A" w:rsidP="00471161">
          <w:pPr>
            <w:pStyle w:val="Header"/>
            <w:jc w:val="center"/>
            <w:rPr>
              <w:rStyle w:val="PageNumber"/>
              <w:b/>
              <w:sz w:val="24"/>
              <w:szCs w:val="24"/>
            </w:rPr>
          </w:pPr>
        </w:p>
        <w:p w:rsidR="0037717A" w:rsidRPr="007F1556" w:rsidRDefault="0037717A" w:rsidP="00471161">
          <w:pPr>
            <w:pStyle w:val="Header"/>
            <w:jc w:val="center"/>
            <w:rPr>
              <w:rStyle w:val="PageNumber"/>
              <w:b/>
              <w:sz w:val="24"/>
              <w:szCs w:val="24"/>
            </w:rPr>
          </w:pPr>
        </w:p>
        <w:p w:rsidR="0037717A" w:rsidRPr="007F1556" w:rsidRDefault="0037717A" w:rsidP="00471161">
          <w:pPr>
            <w:pStyle w:val="Header"/>
            <w:jc w:val="center"/>
            <w:rPr>
              <w:rStyle w:val="PageNumber"/>
              <w:b/>
              <w:sz w:val="24"/>
              <w:szCs w:val="24"/>
            </w:rPr>
          </w:pPr>
          <w:r w:rsidRPr="007F1556">
            <w:rPr>
              <w:rStyle w:val="PageNumber"/>
              <w:b/>
              <w:sz w:val="24"/>
              <w:szCs w:val="24"/>
            </w:rPr>
            <w:t>Policy # 1.0</w:t>
          </w:r>
        </w:p>
        <w:p w:rsidR="0037717A" w:rsidRPr="007F1556" w:rsidRDefault="0037717A" w:rsidP="00471161">
          <w:pPr>
            <w:pStyle w:val="Header"/>
            <w:jc w:val="center"/>
            <w:rPr>
              <w:rStyle w:val="PageNumber"/>
              <w:b/>
              <w:sz w:val="24"/>
              <w:szCs w:val="24"/>
            </w:rPr>
          </w:pPr>
        </w:p>
      </w:tc>
    </w:tr>
  </w:tbl>
  <w:p w:rsidR="0037717A" w:rsidRDefault="0037717A" w:rsidP="00813434">
    <w:pPr>
      <w:pStyle w:val="BodyText2"/>
      <w:jc w:val="center"/>
      <w:outlineLvl w:val="0"/>
      <w:rPr>
        <w:color w:val="auto"/>
        <w:sz w:val="30"/>
        <w:szCs w:val="30"/>
      </w:rPr>
    </w:pPr>
  </w:p>
  <w:p w:rsidR="00554338" w:rsidRDefault="00554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97A61"/>
    <w:multiLevelType w:val="multilevel"/>
    <w:tmpl w:val="D1BEE110"/>
    <w:lvl w:ilvl="0">
      <w:start w:val="1"/>
      <w:numFmt w:val="bullet"/>
      <w:lvlText w:val=""/>
      <w:lvlJc w:val="left"/>
      <w:pPr>
        <w:tabs>
          <w:tab w:val="num" w:pos="360"/>
        </w:tabs>
      </w:pPr>
      <w:rPr>
        <w:rFonts w:ascii="Symbol" w:hAnsi="Symbol" w:hint="default"/>
        <w:sz w:val="24"/>
        <w:szCs w:val="24"/>
      </w:rPr>
    </w:lvl>
    <w:lvl w:ilvl="1">
      <w:start w:val="1"/>
      <w:numFmt w:val="lowerLetter"/>
      <w:lvlText w:val="%2."/>
      <w:lvlJc w:val="left"/>
      <w:pPr>
        <w:tabs>
          <w:tab w:val="num" w:pos="720"/>
        </w:tabs>
        <w:ind w:left="720" w:hanging="360"/>
      </w:pPr>
      <w:rPr>
        <w:rFonts w:ascii="Times New Roman" w:hAnsi="Times New Roman" w:hint="default"/>
        <w:sz w:val="24"/>
        <w:szCs w:val="24"/>
      </w:rPr>
    </w:lvl>
    <w:lvl w:ilvl="2">
      <w:start w:val="1"/>
      <w:numFmt w:val="lowerRoman"/>
      <w:lvlText w:val="%3."/>
      <w:lvlJc w:val="left"/>
      <w:pPr>
        <w:tabs>
          <w:tab w:val="num" w:pos="1440"/>
        </w:tabs>
        <w:ind w:left="1080" w:hanging="360"/>
      </w:pPr>
      <w:rPr>
        <w:rFonts w:ascii="Times New Roman" w:hAnsi="Times New Roman"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53441340"/>
    <w:multiLevelType w:val="singleLevel"/>
    <w:tmpl w:val="0409000F"/>
    <w:lvl w:ilvl="0">
      <w:start w:val="1"/>
      <w:numFmt w:val="decimal"/>
      <w:lvlText w:val="%1."/>
      <w:lvlJc w:val="left"/>
      <w:pPr>
        <w:tabs>
          <w:tab w:val="num" w:pos="360"/>
        </w:tabs>
        <w:ind w:left="360" w:hanging="360"/>
      </w:pPr>
    </w:lvl>
  </w:abstractNum>
  <w:abstractNum w:abstractNumId="2">
    <w:nsid w:val="555323C2"/>
    <w:multiLevelType w:val="hybridMultilevel"/>
    <w:tmpl w:val="CD34E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124710"/>
    <w:multiLevelType w:val="hybridMultilevel"/>
    <w:tmpl w:val="D2745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34"/>
    <w:rsid w:val="00073515"/>
    <w:rsid w:val="000A5FCE"/>
    <w:rsid w:val="000D040C"/>
    <w:rsid w:val="000E2885"/>
    <w:rsid w:val="001E482B"/>
    <w:rsid w:val="001F2F52"/>
    <w:rsid w:val="001F577C"/>
    <w:rsid w:val="00240E72"/>
    <w:rsid w:val="00286638"/>
    <w:rsid w:val="00345D02"/>
    <w:rsid w:val="0037717A"/>
    <w:rsid w:val="00394D3B"/>
    <w:rsid w:val="00405F1E"/>
    <w:rsid w:val="004442A0"/>
    <w:rsid w:val="00471A43"/>
    <w:rsid w:val="004B1804"/>
    <w:rsid w:val="004D7C5C"/>
    <w:rsid w:val="00507F7E"/>
    <w:rsid w:val="00554338"/>
    <w:rsid w:val="005D6B51"/>
    <w:rsid w:val="006673F6"/>
    <w:rsid w:val="00687850"/>
    <w:rsid w:val="00723818"/>
    <w:rsid w:val="007F1556"/>
    <w:rsid w:val="007F515B"/>
    <w:rsid w:val="008045B8"/>
    <w:rsid w:val="00813434"/>
    <w:rsid w:val="0086108C"/>
    <w:rsid w:val="00946DE1"/>
    <w:rsid w:val="00954E18"/>
    <w:rsid w:val="00A0224E"/>
    <w:rsid w:val="00A04694"/>
    <w:rsid w:val="00A159B6"/>
    <w:rsid w:val="00A65183"/>
    <w:rsid w:val="00B14829"/>
    <w:rsid w:val="00B2694C"/>
    <w:rsid w:val="00B71DE2"/>
    <w:rsid w:val="00B84627"/>
    <w:rsid w:val="00C248CE"/>
    <w:rsid w:val="00C810AF"/>
    <w:rsid w:val="00D03229"/>
    <w:rsid w:val="00D632C3"/>
    <w:rsid w:val="00D94ED2"/>
    <w:rsid w:val="00E05BBA"/>
    <w:rsid w:val="00E1613F"/>
    <w:rsid w:val="00E36C80"/>
    <w:rsid w:val="00E53E24"/>
    <w:rsid w:val="00EA3DD5"/>
    <w:rsid w:val="00EA544C"/>
    <w:rsid w:val="00EB6AE6"/>
    <w:rsid w:val="00EC0376"/>
    <w:rsid w:val="00F1163B"/>
    <w:rsid w:val="00F5051A"/>
    <w:rsid w:val="00FF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E2C49DFD-DE00-496B-99D7-FF41432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34"/>
    <w:rPr>
      <w:rFonts w:ascii="Times New Roman" w:eastAsia="Times New Roman" w:hAnsi="Times New Roman"/>
      <w:sz w:val="20"/>
      <w:szCs w:val="20"/>
    </w:rPr>
  </w:style>
  <w:style w:type="paragraph" w:styleId="Heading5">
    <w:name w:val="heading 5"/>
    <w:basedOn w:val="Normal"/>
    <w:next w:val="Normal"/>
    <w:link w:val="Heading5Char"/>
    <w:uiPriority w:val="99"/>
    <w:qFormat/>
    <w:rsid w:val="00813434"/>
    <w:pPr>
      <w:keepNext/>
      <w:spacing w:after="120"/>
      <w:jc w:val="both"/>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813434"/>
    <w:rPr>
      <w:rFonts w:ascii="Times New Roman" w:hAnsi="Times New Roman" w:cs="Times New Roman"/>
      <w:snapToGrid w:val="0"/>
      <w:sz w:val="20"/>
      <w:szCs w:val="20"/>
    </w:rPr>
  </w:style>
  <w:style w:type="paragraph" w:styleId="BodyText2">
    <w:name w:val="Body Text 2"/>
    <w:basedOn w:val="Normal"/>
    <w:link w:val="BodyText2Char"/>
    <w:uiPriority w:val="99"/>
    <w:rsid w:val="00813434"/>
    <w:pPr>
      <w:spacing w:line="240" w:lineRule="atLeast"/>
      <w:jc w:val="both"/>
    </w:pPr>
    <w:rPr>
      <w:color w:val="000000"/>
      <w:sz w:val="24"/>
      <w:szCs w:val="24"/>
    </w:rPr>
  </w:style>
  <w:style w:type="character" w:customStyle="1" w:styleId="BodyText2Char">
    <w:name w:val="Body Text 2 Char"/>
    <w:basedOn w:val="DefaultParagraphFont"/>
    <w:link w:val="BodyText2"/>
    <w:uiPriority w:val="99"/>
    <w:locked/>
    <w:rsid w:val="00813434"/>
    <w:rPr>
      <w:rFonts w:ascii="Times New Roman" w:hAnsi="Times New Roman" w:cs="Times New Roman"/>
      <w:snapToGrid w:val="0"/>
      <w:color w:val="000000"/>
      <w:sz w:val="20"/>
      <w:szCs w:val="20"/>
    </w:rPr>
  </w:style>
  <w:style w:type="paragraph" w:styleId="Header">
    <w:name w:val="header"/>
    <w:basedOn w:val="Normal"/>
    <w:link w:val="HeaderChar"/>
    <w:rsid w:val="00813434"/>
    <w:pPr>
      <w:tabs>
        <w:tab w:val="center" w:pos="4680"/>
        <w:tab w:val="right" w:pos="9360"/>
      </w:tabs>
    </w:pPr>
  </w:style>
  <w:style w:type="character" w:customStyle="1" w:styleId="HeaderChar">
    <w:name w:val="Header Char"/>
    <w:basedOn w:val="DefaultParagraphFont"/>
    <w:link w:val="Header"/>
    <w:uiPriority w:val="99"/>
    <w:semiHidden/>
    <w:locked/>
    <w:rsid w:val="00813434"/>
    <w:rPr>
      <w:rFonts w:ascii="Times New Roman" w:hAnsi="Times New Roman" w:cs="Times New Roman"/>
      <w:sz w:val="20"/>
      <w:szCs w:val="20"/>
    </w:rPr>
  </w:style>
  <w:style w:type="paragraph" w:styleId="Footer">
    <w:name w:val="footer"/>
    <w:basedOn w:val="Normal"/>
    <w:link w:val="FooterChar"/>
    <w:uiPriority w:val="99"/>
    <w:semiHidden/>
    <w:rsid w:val="00813434"/>
    <w:pPr>
      <w:tabs>
        <w:tab w:val="center" w:pos="4680"/>
        <w:tab w:val="right" w:pos="9360"/>
      </w:tabs>
    </w:pPr>
  </w:style>
  <w:style w:type="character" w:customStyle="1" w:styleId="FooterChar">
    <w:name w:val="Footer Char"/>
    <w:basedOn w:val="DefaultParagraphFont"/>
    <w:link w:val="Footer"/>
    <w:uiPriority w:val="99"/>
    <w:semiHidden/>
    <w:locked/>
    <w:rsid w:val="0081343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07F7E"/>
    <w:rPr>
      <w:rFonts w:ascii="Tahoma" w:hAnsi="Tahoma" w:cs="Tahoma"/>
      <w:sz w:val="16"/>
      <w:szCs w:val="16"/>
    </w:rPr>
  </w:style>
  <w:style w:type="character" w:customStyle="1" w:styleId="BalloonTextChar">
    <w:name w:val="Balloon Text Char"/>
    <w:basedOn w:val="DefaultParagraphFont"/>
    <w:link w:val="BalloonText"/>
    <w:uiPriority w:val="99"/>
    <w:semiHidden/>
    <w:rsid w:val="00507F7E"/>
    <w:rPr>
      <w:rFonts w:ascii="Tahoma" w:eastAsia="Times New Roman" w:hAnsi="Tahoma" w:cs="Tahoma"/>
      <w:sz w:val="16"/>
      <w:szCs w:val="16"/>
    </w:rPr>
  </w:style>
  <w:style w:type="character" w:styleId="PageNumber">
    <w:name w:val="page number"/>
    <w:basedOn w:val="DefaultParagraphFont"/>
    <w:rsid w:val="0037717A"/>
    <w:rPr>
      <w:rFonts w:ascii="Times New Roman" w:hAnsi="Times New Roman"/>
      <w:sz w:val="20"/>
    </w:rPr>
  </w:style>
  <w:style w:type="paragraph" w:styleId="Caption">
    <w:name w:val="caption"/>
    <w:basedOn w:val="Normal"/>
    <w:next w:val="Normal"/>
    <w:qFormat/>
    <w:locked/>
    <w:rsid w:val="0037717A"/>
    <w:pPr>
      <w:jc w:val="center"/>
    </w:pPr>
    <w:rPr>
      <w:rFonts w:ascii="Times" w:hAnsi="Times"/>
      <w:b/>
      <w:sz w:val="44"/>
    </w:rPr>
  </w:style>
  <w:style w:type="paragraph" w:styleId="PlainText">
    <w:name w:val="Plain Text"/>
    <w:basedOn w:val="Normal"/>
    <w:link w:val="PlainTextChar"/>
    <w:rsid w:val="0037717A"/>
    <w:pPr>
      <w:jc w:val="center"/>
    </w:pPr>
    <w:rPr>
      <w:rFonts w:ascii="Arial" w:hAnsi="Arial"/>
      <w:b/>
      <w:sz w:val="29"/>
    </w:rPr>
  </w:style>
  <w:style w:type="character" w:customStyle="1" w:styleId="PlainTextChar">
    <w:name w:val="Plain Text Char"/>
    <w:basedOn w:val="DefaultParagraphFont"/>
    <w:link w:val="PlainText"/>
    <w:rsid w:val="0037717A"/>
    <w:rPr>
      <w:rFonts w:ascii="Arial" w:eastAsia="Times New Roman" w:hAnsi="Arial"/>
      <w:b/>
      <w:sz w:val="29"/>
      <w:szCs w:val="20"/>
    </w:rPr>
  </w:style>
  <w:style w:type="paragraph" w:styleId="ListParagraph">
    <w:name w:val="List Paragraph"/>
    <w:basedOn w:val="Normal"/>
    <w:uiPriority w:val="34"/>
    <w:qFormat/>
    <w:rsid w:val="00B71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PURPOSE</vt:lpstr>
    </vt:vector>
  </TitlesOfParts>
  <Company>PSFA</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Larry P. Tillotson</dc:creator>
  <cp:lastModifiedBy>Larry Tillotson</cp:lastModifiedBy>
  <cp:revision>16</cp:revision>
  <cp:lastPrinted>2014-04-29T18:44:00Z</cp:lastPrinted>
  <dcterms:created xsi:type="dcterms:W3CDTF">2011-09-22T16:30:00Z</dcterms:created>
  <dcterms:modified xsi:type="dcterms:W3CDTF">2014-10-07T20:59:00Z</dcterms:modified>
</cp:coreProperties>
</file>