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A1" w:rsidRPr="00A44482" w:rsidRDefault="00B53EA1">
      <w:pPr>
        <w:rPr>
          <w:rFonts w:ascii="Times New Roman" w:hAnsi="Times New Roman"/>
          <w:vanish/>
          <w:sz w:val="28"/>
          <w:szCs w:val="28"/>
        </w:rPr>
      </w:pPr>
      <w:bookmarkStart w:id="0" w:name="_GoBack"/>
      <w:bookmarkEnd w:id="0"/>
    </w:p>
    <w:p w:rsidR="00B37DCF" w:rsidRDefault="00A44482" w:rsidP="000152FD">
      <w:pPr>
        <w:tabs>
          <w:tab w:val="left" w:pos="-720"/>
        </w:tabs>
        <w:jc w:val="center"/>
        <w:rPr>
          <w:rFonts w:ascii="Arial" w:hAnsi="Arial" w:cs="Arial"/>
          <w:b/>
        </w:rPr>
      </w:pPr>
      <w:r w:rsidRPr="00A44482">
        <w:rPr>
          <w:rFonts w:ascii="Arial" w:hAnsi="Arial" w:cs="Arial"/>
          <w:b/>
          <w:sz w:val="28"/>
          <w:szCs w:val="28"/>
        </w:rPr>
        <w:t xml:space="preserve">LISTING FORM </w:t>
      </w:r>
      <w:r w:rsidR="0053290E">
        <w:rPr>
          <w:rFonts w:ascii="Arial" w:hAnsi="Arial" w:cs="Arial"/>
          <w:b/>
          <w:sz w:val="28"/>
          <w:szCs w:val="28"/>
        </w:rPr>
        <w:t>00 4334</w:t>
      </w:r>
    </w:p>
    <w:p w:rsidR="00C46AEB" w:rsidRDefault="00C46AEB" w:rsidP="000152FD">
      <w:pPr>
        <w:tabs>
          <w:tab w:val="left" w:pos="-720"/>
        </w:tabs>
        <w:jc w:val="center"/>
        <w:rPr>
          <w:rFonts w:ascii="Arial" w:hAnsi="Arial" w:cs="Arial"/>
          <w:b/>
          <w:sz w:val="36"/>
          <w:szCs w:val="36"/>
        </w:rPr>
      </w:pPr>
      <w:r w:rsidRPr="00C46AEB">
        <w:rPr>
          <w:rFonts w:ascii="Arial" w:hAnsi="Arial" w:cs="Arial"/>
          <w:b/>
          <w:sz w:val="36"/>
          <w:szCs w:val="36"/>
        </w:rPr>
        <w:t xml:space="preserve">ATTACH TO LETTER OF </w:t>
      </w:r>
      <w:r w:rsidR="006831D1">
        <w:rPr>
          <w:rFonts w:ascii="Arial" w:hAnsi="Arial" w:cs="Arial"/>
          <w:b/>
          <w:sz w:val="36"/>
          <w:szCs w:val="36"/>
        </w:rPr>
        <w:t>SUB</w:t>
      </w:r>
      <w:r w:rsidRPr="00C46AEB">
        <w:rPr>
          <w:rFonts w:ascii="Arial" w:hAnsi="Arial" w:cs="Arial"/>
          <w:b/>
          <w:sz w:val="36"/>
          <w:szCs w:val="36"/>
        </w:rPr>
        <w:t>MITTAL</w:t>
      </w:r>
    </w:p>
    <w:p w:rsidR="006831D1" w:rsidRPr="00C46AEB" w:rsidRDefault="006831D1" w:rsidP="000152FD">
      <w:pPr>
        <w:tabs>
          <w:tab w:val="left" w:pos="-720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 the Technical Proposal</w:t>
      </w:r>
    </w:p>
    <w:p w:rsidR="00B37DCF" w:rsidRDefault="00B37DCF" w:rsidP="000152FD">
      <w:pPr>
        <w:tabs>
          <w:tab w:val="left" w:pos="-720"/>
        </w:tabs>
        <w:jc w:val="center"/>
        <w:rPr>
          <w:rFonts w:ascii="Arial" w:hAnsi="Arial" w:cs="Arial"/>
          <w:b/>
        </w:rPr>
      </w:pPr>
    </w:p>
    <w:p w:rsidR="000152FD" w:rsidRDefault="00A44482" w:rsidP="000152FD">
      <w:pPr>
        <w:tabs>
          <w:tab w:val="left" w:pos="-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SUBCONTRACTOR</w:t>
      </w:r>
      <w:r w:rsidR="00B53EA1" w:rsidRPr="009A696E">
        <w:rPr>
          <w:rFonts w:ascii="Arial" w:hAnsi="Arial" w:cs="Arial"/>
          <w:b/>
        </w:rPr>
        <w:t xml:space="preserve"> </w:t>
      </w:r>
    </w:p>
    <w:p w:rsidR="008576AC" w:rsidRDefault="008576AC">
      <w:pPr>
        <w:tabs>
          <w:tab w:val="left" w:pos="-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QUALIFICATIONS QUESTIONNAIRE</w:t>
      </w:r>
      <w:r w:rsidR="00A44482">
        <w:rPr>
          <w:rFonts w:ascii="Arial" w:hAnsi="Arial" w:cs="Arial"/>
          <w:b/>
        </w:rPr>
        <w:t xml:space="preserve"> </w:t>
      </w:r>
      <w:r w:rsidR="00B37DCF">
        <w:rPr>
          <w:rFonts w:ascii="Arial" w:hAnsi="Arial" w:cs="Arial"/>
          <w:b/>
        </w:rPr>
        <w:t xml:space="preserve"> </w:t>
      </w:r>
    </w:p>
    <w:p w:rsidR="00A44482" w:rsidRDefault="00A44482">
      <w:pPr>
        <w:tabs>
          <w:tab w:val="left" w:pos="-720"/>
        </w:tabs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0"/>
      </w:tblGrid>
      <w:tr w:rsidR="009651CD" w:rsidRPr="00F3144D" w:rsidTr="00F3144D">
        <w:tc>
          <w:tcPr>
            <w:tcW w:w="9936" w:type="dxa"/>
          </w:tcPr>
          <w:p w:rsidR="007C0A0B" w:rsidRPr="00F3144D" w:rsidRDefault="00E72FBA" w:rsidP="00F3144D">
            <w:pPr>
              <w:tabs>
                <w:tab w:val="left" w:pos="-720"/>
              </w:tabs>
              <w:spacing w:line="36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THRESHOLD:  $50,000 OR 5% OF E</w:t>
            </w:r>
            <w:r w:rsidR="007C0A0B" w:rsidRPr="00F3144D">
              <w:rPr>
                <w:rFonts w:ascii="Arial" w:hAnsi="Arial" w:cs="Arial"/>
                <w:b/>
                <w:sz w:val="20"/>
              </w:rPr>
              <w:t>STIMATE</w:t>
            </w:r>
            <w:r w:rsidR="00CD77DD" w:rsidRPr="00F3144D">
              <w:rPr>
                <w:rFonts w:ascii="Arial" w:hAnsi="Arial" w:cs="Arial"/>
                <w:b/>
                <w:sz w:val="20"/>
              </w:rPr>
              <w:t xml:space="preserve"> WHICHEVER IS GREATER</w:t>
            </w:r>
          </w:p>
          <w:p w:rsidR="007C0A0B" w:rsidRPr="00F3144D" w:rsidRDefault="007C0A0B" w:rsidP="00F3144D">
            <w:pPr>
              <w:tabs>
                <w:tab w:val="left" w:pos="-720"/>
              </w:tabs>
              <w:spacing w:line="36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C0A0B" w:rsidRPr="00F3144D" w:rsidRDefault="00E72FBA" w:rsidP="00E72FBA">
            <w:pPr>
              <w:tabs>
                <w:tab w:val="left" w:pos="-720"/>
              </w:tabs>
              <w:spacing w:line="36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</w:t>
            </w:r>
            <w:r w:rsidR="007C0A0B" w:rsidRPr="00F3144D">
              <w:rPr>
                <w:rFonts w:ascii="Arial" w:hAnsi="Arial" w:cs="Arial"/>
                <w:b/>
                <w:sz w:val="20"/>
              </w:rPr>
              <w:t xml:space="preserve">DP/AE  ESTIMATE OF TOTAL PROJECT COST: </w:t>
            </w:r>
            <w:r>
              <w:rPr>
                <w:rFonts w:ascii="Arial" w:hAnsi="Arial" w:cs="Arial"/>
                <w:b/>
                <w:sz w:val="20"/>
              </w:rPr>
              <w:t xml:space="preserve"> $____________________</w:t>
            </w:r>
          </w:p>
          <w:p w:rsidR="009651CD" w:rsidRPr="00F3144D" w:rsidRDefault="006451F8" w:rsidP="00F3144D">
            <w:pPr>
              <w:tabs>
                <w:tab w:val="left" w:pos="-720"/>
              </w:tabs>
              <w:spacing w:line="36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QAULIFICATION </w:t>
            </w:r>
            <w:r w:rsidR="007C0A0B" w:rsidRPr="00F3144D">
              <w:rPr>
                <w:rFonts w:ascii="Arial" w:hAnsi="Arial" w:cs="Arial"/>
                <w:b/>
                <w:sz w:val="20"/>
              </w:rPr>
              <w:t>THRESHOLD FOR THIS PROJECT:  $___________________</w:t>
            </w:r>
            <w:r w:rsidR="00E72FB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:rsidR="00B53EA1" w:rsidRDefault="00B53EA1" w:rsidP="00620330">
      <w:pPr>
        <w:tabs>
          <w:tab w:val="left" w:pos="-720"/>
        </w:tabs>
        <w:ind w:left="720"/>
        <w:jc w:val="both"/>
        <w:rPr>
          <w:rFonts w:ascii="Times New Roman" w:hAnsi="Times New Roman"/>
        </w:rPr>
      </w:pPr>
    </w:p>
    <w:p w:rsidR="008576AC" w:rsidRDefault="00D56EB1" w:rsidP="00E72FBA">
      <w:pPr>
        <w:numPr>
          <w:ilvl w:val="0"/>
          <w:numId w:val="2"/>
        </w:numPr>
        <w:tabs>
          <w:tab w:val="left" w:pos="720"/>
        </w:tabs>
        <w:spacing w:after="120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The using agency has the right and requires that the contractor provide subcontractor qualifications from the subcontractors listed below regardless of the value of the subcontract</w:t>
      </w:r>
      <w:r w:rsidR="008576AC">
        <w:rPr>
          <w:rFonts w:ascii="Times New Roman" w:hAnsi="Times New Roman"/>
        </w:rPr>
        <w:t xml:space="preserve">.  </w:t>
      </w:r>
    </w:p>
    <w:p w:rsidR="00D56EB1" w:rsidRDefault="00D56EB1" w:rsidP="00E72FBA">
      <w:pPr>
        <w:numPr>
          <w:ilvl w:val="0"/>
          <w:numId w:val="2"/>
        </w:numPr>
        <w:tabs>
          <w:tab w:val="left" w:pos="720"/>
        </w:tabs>
        <w:spacing w:after="120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Also, Per NMAC 1.4.8.12 D. (2):  Subcontractor qualification questionna</w:t>
      </w:r>
      <w:r w:rsidR="00E72FBA">
        <w:rPr>
          <w:rFonts w:ascii="Times New Roman" w:hAnsi="Times New Roman"/>
        </w:rPr>
        <w:t>ires shall be required for all s</w:t>
      </w:r>
      <w:r>
        <w:rPr>
          <w:rFonts w:ascii="Times New Roman" w:hAnsi="Times New Roman"/>
        </w:rPr>
        <w:t xml:space="preserve">ubcontractors identified in the Technical Proposal pursuant to the subcontractor listing requirements 1.4.8.13 NMAC, where the value of the subcontract is fifty thousand ($50,000) or five percent (5%) whichever is greater.  </w:t>
      </w:r>
    </w:p>
    <w:p w:rsidR="00D56EB1" w:rsidRPr="00D56EB1" w:rsidRDefault="00D56EB1" w:rsidP="00D56EB1">
      <w:pPr>
        <w:tabs>
          <w:tab w:val="left" w:pos="720"/>
        </w:tabs>
        <w:spacing w:after="120"/>
        <w:ind w:left="1080"/>
        <w:rPr>
          <w:rFonts w:ascii="Times New Roman" w:hAnsi="Times New Roman"/>
        </w:rPr>
      </w:pPr>
    </w:p>
    <w:p w:rsidR="00B53EA1" w:rsidRPr="00794AE4" w:rsidRDefault="008576AC" w:rsidP="00F33706">
      <w:pPr>
        <w:tabs>
          <w:tab w:val="left" w:pos="72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F33706">
        <w:rPr>
          <w:rFonts w:ascii="Times New Roman" w:hAnsi="Times New Roman"/>
        </w:rPr>
        <w:t xml:space="preserve">Subcontractor </w:t>
      </w:r>
      <w:r w:rsidR="005C69F6">
        <w:rPr>
          <w:rFonts w:ascii="Times New Roman" w:hAnsi="Times New Roman"/>
        </w:rPr>
        <w:t xml:space="preserve">Questionnaire </w:t>
      </w:r>
      <w:r w:rsidR="00F33706">
        <w:rPr>
          <w:rFonts w:ascii="Times New Roman" w:hAnsi="Times New Roman"/>
        </w:rPr>
        <w:t xml:space="preserve">Listing </w:t>
      </w:r>
      <w:r w:rsidR="005C69F6">
        <w:rPr>
          <w:rFonts w:ascii="Times New Roman" w:hAnsi="Times New Roman"/>
        </w:rPr>
        <w:t xml:space="preserve">Form </w:t>
      </w:r>
      <w:r w:rsidR="00794AE4">
        <w:rPr>
          <w:rFonts w:ascii="Times New Roman" w:hAnsi="Times New Roman"/>
        </w:rPr>
        <w:t xml:space="preserve">shall </w:t>
      </w:r>
      <w:r w:rsidR="00B53EA1">
        <w:rPr>
          <w:rFonts w:ascii="Times New Roman" w:hAnsi="Times New Roman"/>
        </w:rPr>
        <w:t xml:space="preserve">be included </w:t>
      </w:r>
      <w:r w:rsidR="00794AE4">
        <w:rPr>
          <w:rFonts w:ascii="Times New Roman" w:hAnsi="Times New Roman"/>
        </w:rPr>
        <w:t xml:space="preserve">in </w:t>
      </w:r>
      <w:r w:rsidR="005C69F6">
        <w:rPr>
          <w:rFonts w:ascii="Times New Roman" w:hAnsi="Times New Roman"/>
        </w:rPr>
        <w:t>the Technical</w:t>
      </w:r>
      <w:r w:rsidR="00F337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Proposal</w:t>
      </w:r>
      <w:r w:rsidR="005C69F6">
        <w:rPr>
          <w:rFonts w:ascii="Times New Roman" w:hAnsi="Times New Roman"/>
        </w:rPr>
        <w:t xml:space="preserve">, in </w:t>
      </w:r>
      <w:r w:rsidR="005C69F6" w:rsidRPr="007C0A0B">
        <w:rPr>
          <w:rFonts w:ascii="Times New Roman" w:hAnsi="Times New Roman"/>
          <w:b/>
          <w:u w:val="single"/>
        </w:rPr>
        <w:t xml:space="preserve">TAB </w:t>
      </w:r>
      <w:proofErr w:type="gramStart"/>
      <w:r w:rsidR="007C0A0B" w:rsidRPr="007C0A0B">
        <w:rPr>
          <w:rFonts w:ascii="Times New Roman" w:hAnsi="Times New Roman"/>
          <w:b/>
          <w:u w:val="single"/>
        </w:rPr>
        <w:t>2A</w:t>
      </w:r>
      <w:r w:rsidR="00794AE4">
        <w:rPr>
          <w:rFonts w:ascii="Times New Roman" w:hAnsi="Times New Roman"/>
          <w:b/>
          <w:u w:val="single"/>
        </w:rPr>
        <w:t xml:space="preserve"> .</w:t>
      </w:r>
      <w:proofErr w:type="gramEnd"/>
      <w:r w:rsidR="00794AE4">
        <w:rPr>
          <w:rFonts w:ascii="Times New Roman" w:hAnsi="Times New Roman"/>
        </w:rPr>
        <w:t xml:space="preserve">  </w:t>
      </w:r>
      <w:r w:rsidR="00794AE4" w:rsidRPr="00794AE4">
        <w:rPr>
          <w:rFonts w:ascii="Times New Roman" w:hAnsi="Times New Roman"/>
          <w:b/>
        </w:rPr>
        <w:t>Note:</w:t>
      </w:r>
      <w:r w:rsidR="00794AE4">
        <w:rPr>
          <w:rFonts w:ascii="Times New Roman" w:hAnsi="Times New Roman"/>
        </w:rPr>
        <w:t xml:space="preserve">  </w:t>
      </w:r>
      <w:proofErr w:type="gramStart"/>
      <w:r w:rsidR="00794AE4">
        <w:rPr>
          <w:rFonts w:ascii="Times New Roman" w:hAnsi="Times New Roman"/>
        </w:rPr>
        <w:t>Either submit</w:t>
      </w:r>
      <w:proofErr w:type="gramEnd"/>
      <w:r w:rsidR="00794AE4">
        <w:rPr>
          <w:rFonts w:ascii="Times New Roman" w:hAnsi="Times New Roman"/>
        </w:rPr>
        <w:t xml:space="preserve"> this form or an entire package of all Subcontractor Qualification Statements at time of proposal submission.</w:t>
      </w:r>
    </w:p>
    <w:p w:rsidR="005C69F6" w:rsidRDefault="00A44482" w:rsidP="00B37DCF">
      <w:pPr>
        <w:tabs>
          <w:tab w:val="left" w:pos="-720"/>
        </w:tabs>
        <w:spacing w:after="120"/>
        <w:rPr>
          <w:rFonts w:ascii="Arial" w:hAnsi="Arial" w:cs="Arial"/>
          <w:b/>
        </w:rPr>
      </w:pPr>
      <w:r>
        <w:rPr>
          <w:rFonts w:ascii="Times New Roman" w:hAnsi="Times New Roman"/>
        </w:rPr>
        <w:t xml:space="preserve">Reminder:  </w:t>
      </w:r>
      <w:r w:rsidR="005C69F6">
        <w:rPr>
          <w:rFonts w:ascii="Times New Roman" w:hAnsi="Times New Roman"/>
        </w:rPr>
        <w:t xml:space="preserve">The General Contractor </w:t>
      </w:r>
      <w:proofErr w:type="gramStart"/>
      <w:r w:rsidR="00C14B3C">
        <w:rPr>
          <w:rFonts w:ascii="Times New Roman" w:hAnsi="Times New Roman"/>
          <w:b/>
          <w:i/>
        </w:rPr>
        <w:t>may</w:t>
      </w:r>
      <w:r w:rsidR="005C69F6">
        <w:rPr>
          <w:rFonts w:ascii="Times New Roman" w:hAnsi="Times New Roman"/>
        </w:rPr>
        <w:t xml:space="preserve"> be given</w:t>
      </w:r>
      <w:proofErr w:type="gramEnd"/>
      <w:r w:rsidR="005C69F6">
        <w:rPr>
          <w:rFonts w:ascii="Times New Roman" w:hAnsi="Times New Roman"/>
        </w:rPr>
        <w:t xml:space="preserve"> </w:t>
      </w:r>
      <w:r w:rsidR="00EE6566" w:rsidRPr="00EE6566">
        <w:rPr>
          <w:rFonts w:ascii="Times New Roman" w:hAnsi="Times New Roman"/>
          <w:highlight w:val="yellow"/>
        </w:rPr>
        <w:t>__</w:t>
      </w:r>
      <w:r w:rsidR="006451F8">
        <w:rPr>
          <w:rFonts w:ascii="Times New Roman" w:hAnsi="Times New Roman"/>
        </w:rPr>
        <w:t xml:space="preserve"> </w:t>
      </w:r>
      <w:r w:rsidR="005C69F6">
        <w:rPr>
          <w:rFonts w:ascii="Times New Roman" w:hAnsi="Times New Roman"/>
        </w:rPr>
        <w:t xml:space="preserve">hours from the date and time of the submission of the Request for Proposal, to produce </w:t>
      </w:r>
      <w:r w:rsidR="005C69F6" w:rsidRPr="00CD77DD">
        <w:rPr>
          <w:rFonts w:ascii="Times New Roman" w:hAnsi="Times New Roman"/>
          <w:highlight w:val="yellow"/>
        </w:rPr>
        <w:t>_____</w:t>
      </w:r>
      <w:r w:rsidR="005C69F6">
        <w:rPr>
          <w:rFonts w:ascii="Times New Roman" w:hAnsi="Times New Roman"/>
        </w:rPr>
        <w:t xml:space="preserve"> copies of the Subcontractor Qualifications Questionnaires</w:t>
      </w:r>
      <w:r w:rsidR="00B37DCF">
        <w:rPr>
          <w:rFonts w:ascii="Times New Roman" w:hAnsi="Times New Roman"/>
        </w:rPr>
        <w:t xml:space="preserve"> listed below</w:t>
      </w:r>
      <w:r w:rsidR="005C69F6">
        <w:rPr>
          <w:rFonts w:ascii="Times New Roman" w:hAnsi="Times New Roman"/>
        </w:rPr>
        <w:t xml:space="preserve"> to </w:t>
      </w:r>
      <w:r w:rsidR="00B37DCF">
        <w:rPr>
          <w:rFonts w:ascii="Times New Roman" w:hAnsi="Times New Roman"/>
        </w:rPr>
        <w:t xml:space="preserve">the </w:t>
      </w:r>
      <w:r w:rsidR="005C69F6">
        <w:rPr>
          <w:rFonts w:ascii="Times New Roman" w:hAnsi="Times New Roman"/>
        </w:rPr>
        <w:t>Procurement Manager</w:t>
      </w:r>
      <w:r w:rsidR="00B37DCF">
        <w:rPr>
          <w:rFonts w:ascii="Times New Roman" w:hAnsi="Times New Roman"/>
        </w:rPr>
        <w:t>.</w:t>
      </w:r>
      <w:r w:rsidR="005C69F6">
        <w:rPr>
          <w:rFonts w:ascii="Times New Roman" w:hAnsi="Times New Roman"/>
        </w:rPr>
        <w:t xml:space="preserve"> </w:t>
      </w:r>
      <w:r w:rsidR="00EA76C8">
        <w:rPr>
          <w:rFonts w:ascii="Arial" w:hAnsi="Arial" w:cs="Arial"/>
          <w:b/>
        </w:rPr>
        <w:tab/>
      </w:r>
    </w:p>
    <w:p w:rsidR="007C0A0B" w:rsidRDefault="00F96225" w:rsidP="00794AE4">
      <w:pPr>
        <w:tabs>
          <w:tab w:val="left" w:pos="-720"/>
          <w:tab w:val="left" w:pos="0"/>
        </w:tabs>
        <w:rPr>
          <w:rFonts w:ascii="Times New Roman" w:hAnsi="Times New Roman"/>
        </w:rPr>
      </w:pPr>
      <w:r>
        <w:rPr>
          <w:rFonts w:ascii="Arial" w:hAnsi="Arial" w:cs="Arial"/>
          <w:b/>
        </w:rPr>
        <w:tab/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930"/>
      </w:tblGrid>
      <w:tr w:rsidR="00CD77DD" w:rsidRPr="00F3144D" w:rsidTr="00F3144D">
        <w:tc>
          <w:tcPr>
            <w:tcW w:w="2448" w:type="dxa"/>
            <w:vAlign w:val="center"/>
          </w:tcPr>
          <w:p w:rsidR="00CD77DD" w:rsidRPr="00F3144D" w:rsidRDefault="00794AE4" w:rsidP="00F3144D">
            <w:pPr>
              <w:tabs>
                <w:tab w:val="left" w:pos="-720"/>
              </w:tabs>
              <w:spacing w:line="36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SUBCONTRACTOR</w:t>
            </w:r>
          </w:p>
        </w:tc>
        <w:tc>
          <w:tcPr>
            <w:tcW w:w="6930" w:type="dxa"/>
            <w:vAlign w:val="center"/>
          </w:tcPr>
          <w:p w:rsidR="00CD77DD" w:rsidRPr="00F3144D" w:rsidRDefault="00CD77DD" w:rsidP="00F3144D">
            <w:pPr>
              <w:tabs>
                <w:tab w:val="left" w:pos="-720"/>
              </w:tabs>
              <w:spacing w:line="36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3144D">
              <w:rPr>
                <w:rFonts w:ascii="Arial" w:hAnsi="Arial" w:cs="Arial"/>
                <w:b/>
                <w:sz w:val="20"/>
              </w:rPr>
              <w:t>ENTITY NAME</w:t>
            </w:r>
          </w:p>
        </w:tc>
      </w:tr>
      <w:tr w:rsidR="00CD77DD" w:rsidRPr="00F3144D" w:rsidTr="00F3144D">
        <w:tc>
          <w:tcPr>
            <w:tcW w:w="2448" w:type="dxa"/>
          </w:tcPr>
          <w:p w:rsidR="00CD77DD" w:rsidRPr="00F3144D" w:rsidRDefault="006451F8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Mechanical</w:t>
            </w:r>
          </w:p>
        </w:tc>
        <w:tc>
          <w:tcPr>
            <w:tcW w:w="6930" w:type="dxa"/>
          </w:tcPr>
          <w:p w:rsidR="00CD77DD" w:rsidRPr="00F3144D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</w:rPr>
            </w:pPr>
          </w:p>
        </w:tc>
      </w:tr>
      <w:tr w:rsidR="00CD77DD" w:rsidRPr="00F3144D" w:rsidTr="00F3144D">
        <w:tc>
          <w:tcPr>
            <w:tcW w:w="2448" w:type="dxa"/>
          </w:tcPr>
          <w:p w:rsidR="006451F8" w:rsidRPr="006451F8" w:rsidRDefault="006451F8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  <w:r w:rsidRPr="006451F8">
              <w:rPr>
                <w:rFonts w:ascii="Times New Roman" w:hAnsi="Times New Roman"/>
                <w:szCs w:val="24"/>
              </w:rPr>
              <w:t>Elec</w:t>
            </w:r>
            <w:r>
              <w:rPr>
                <w:rFonts w:ascii="Times New Roman" w:hAnsi="Times New Roman"/>
                <w:szCs w:val="24"/>
              </w:rPr>
              <w:t>trical</w:t>
            </w:r>
          </w:p>
        </w:tc>
        <w:tc>
          <w:tcPr>
            <w:tcW w:w="6930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</w:tr>
      <w:tr w:rsidR="00CD77DD" w:rsidRPr="00F3144D" w:rsidTr="00F3144D">
        <w:tc>
          <w:tcPr>
            <w:tcW w:w="2448" w:type="dxa"/>
          </w:tcPr>
          <w:p w:rsidR="00CD77DD" w:rsidRPr="006451F8" w:rsidRDefault="006451F8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Plumbing</w:t>
            </w:r>
          </w:p>
        </w:tc>
        <w:tc>
          <w:tcPr>
            <w:tcW w:w="6930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</w:tr>
      <w:tr w:rsidR="00CD77DD" w:rsidRPr="00F3144D" w:rsidTr="00F3144D">
        <w:tc>
          <w:tcPr>
            <w:tcW w:w="2448" w:type="dxa"/>
          </w:tcPr>
          <w:p w:rsidR="00CD77DD" w:rsidRPr="006451F8" w:rsidRDefault="006451F8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Roofing</w:t>
            </w:r>
          </w:p>
        </w:tc>
        <w:tc>
          <w:tcPr>
            <w:tcW w:w="6930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</w:tr>
      <w:tr w:rsidR="00CD77DD" w:rsidRPr="00F3144D" w:rsidTr="00F3144D">
        <w:tc>
          <w:tcPr>
            <w:tcW w:w="2448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30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</w:tr>
      <w:tr w:rsidR="00CD77DD" w:rsidRPr="00F3144D" w:rsidTr="00F3144D">
        <w:tc>
          <w:tcPr>
            <w:tcW w:w="2448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30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</w:tr>
      <w:tr w:rsidR="00CD77DD" w:rsidRPr="00F3144D" w:rsidTr="00F3144D">
        <w:tc>
          <w:tcPr>
            <w:tcW w:w="2448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30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</w:tr>
      <w:tr w:rsidR="00CD77DD" w:rsidRPr="00F3144D" w:rsidTr="00F3144D">
        <w:tc>
          <w:tcPr>
            <w:tcW w:w="2448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30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</w:tr>
      <w:tr w:rsidR="00CD77DD" w:rsidRPr="00F3144D" w:rsidTr="00F3144D">
        <w:tc>
          <w:tcPr>
            <w:tcW w:w="2448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30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</w:tr>
      <w:tr w:rsidR="00CD77DD" w:rsidRPr="00F3144D" w:rsidTr="00F3144D">
        <w:tc>
          <w:tcPr>
            <w:tcW w:w="2448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30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</w:tr>
      <w:tr w:rsidR="00CD77DD" w:rsidRPr="00F3144D" w:rsidTr="00F3144D">
        <w:tc>
          <w:tcPr>
            <w:tcW w:w="2448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30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</w:tr>
      <w:tr w:rsidR="00CD77DD" w:rsidRPr="00F3144D" w:rsidTr="00F3144D">
        <w:tc>
          <w:tcPr>
            <w:tcW w:w="2448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30" w:type="dxa"/>
          </w:tcPr>
          <w:p w:rsidR="00CD77DD" w:rsidRPr="006451F8" w:rsidRDefault="00CD77DD" w:rsidP="00F3144D">
            <w:pPr>
              <w:tabs>
                <w:tab w:val="left" w:pos="-720"/>
              </w:tabs>
              <w:spacing w:line="360" w:lineRule="atLeast"/>
              <w:rPr>
                <w:rFonts w:ascii="Times New Roman" w:hAnsi="Times New Roman"/>
                <w:szCs w:val="24"/>
              </w:rPr>
            </w:pPr>
          </w:p>
        </w:tc>
      </w:tr>
    </w:tbl>
    <w:p w:rsidR="007E143A" w:rsidRDefault="007E143A" w:rsidP="00EE6566">
      <w:pPr>
        <w:tabs>
          <w:tab w:val="left" w:pos="-720"/>
        </w:tabs>
        <w:spacing w:line="360" w:lineRule="atLeast"/>
        <w:rPr>
          <w:rFonts w:ascii="Times New Roman" w:hAnsi="Times New Roman"/>
        </w:rPr>
      </w:pPr>
    </w:p>
    <w:sectPr w:rsidR="007E143A" w:rsidSect="00843F09">
      <w:headerReference w:type="default" r:id="rId7"/>
      <w:footerReference w:type="default" r:id="rId8"/>
      <w:pgSz w:w="12240" w:h="15840"/>
      <w:pgMar w:top="1080" w:right="1080" w:bottom="1080" w:left="1440" w:header="432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A1C" w:rsidRDefault="00185A1C">
      <w:r>
        <w:separator/>
      </w:r>
    </w:p>
  </w:endnote>
  <w:endnote w:type="continuationSeparator" w:id="0">
    <w:p w:rsidR="00185A1C" w:rsidRDefault="0018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tch 801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6A9" w:rsidRDefault="005A36A9" w:rsidP="005A36A9">
    <w:pPr>
      <w:pBdr>
        <w:bottom w:val="single" w:sz="4" w:space="1" w:color="auto"/>
      </w:pBdr>
      <w:tabs>
        <w:tab w:val="right" w:pos="9360"/>
      </w:tabs>
      <w:suppressAutoHyphens/>
      <w:spacing w:line="240" w:lineRule="atLeast"/>
    </w:pPr>
    <w:r>
      <w:rPr>
        <w:b/>
        <w:bCs/>
      </w:rPr>
      <w:t xml:space="preserve">SUBCONTRACTOR QUALIFICATIONS LIST     </w:t>
    </w:r>
    <w:r>
      <w:rPr>
        <w:b/>
        <w:bCs/>
      </w:rPr>
      <w:tab/>
      <w:t xml:space="preserve">      00 4334 - </w:t>
    </w:r>
    <w:r>
      <w:rPr>
        <w:b/>
        <w:bCs/>
      </w:rPr>
      <w:fldChar w:fldCharType="begin"/>
    </w:r>
    <w:r>
      <w:rPr>
        <w:b/>
        <w:bCs/>
      </w:rPr>
      <w:instrText>page \* arabic</w:instrText>
    </w:r>
    <w:r>
      <w:rPr>
        <w:b/>
        <w:bCs/>
      </w:rPr>
      <w:fldChar w:fldCharType="separate"/>
    </w:r>
    <w:r w:rsidR="007C2EB0">
      <w:rPr>
        <w:b/>
        <w:bCs/>
        <w:noProof/>
      </w:rPr>
      <w:t>1</w:t>
    </w:r>
    <w:r>
      <w:rPr>
        <w:b/>
        <w:bCs/>
      </w:rPr>
      <w:fldChar w:fldCharType="end"/>
    </w:r>
  </w:p>
  <w:p w:rsidR="000152FD" w:rsidRPr="00211814" w:rsidRDefault="005A36A9" w:rsidP="005A36A9">
    <w:pPr>
      <w:tabs>
        <w:tab w:val="center" w:pos="4860"/>
        <w:tab w:val="right" w:pos="9720"/>
      </w:tabs>
      <w:jc w:val="both"/>
      <w:rPr>
        <w:rFonts w:ascii="Times New Roman" w:hAnsi="Times New Roman"/>
        <w:sz w:val="16"/>
        <w:szCs w:val="16"/>
      </w:rPr>
    </w:pPr>
    <w:r w:rsidRPr="0074155A">
      <w:rPr>
        <w:rFonts w:ascii="Times New Roman" w:hAnsi="Times New Roman"/>
        <w:b/>
        <w:sz w:val="20"/>
      </w:rPr>
      <w:fldChar w:fldCharType="begin"/>
    </w:r>
    <w:r w:rsidRPr="0074155A">
      <w:rPr>
        <w:rFonts w:ascii="Times New Roman" w:hAnsi="Times New Roman"/>
        <w:b/>
        <w:sz w:val="20"/>
      </w:rPr>
      <w:instrText xml:space="preserve"> FILENAME </w:instrText>
    </w:r>
    <w:r w:rsidRPr="0074155A">
      <w:rPr>
        <w:rFonts w:ascii="Times New Roman" w:hAnsi="Times New Roman"/>
        <w:b/>
        <w:sz w:val="20"/>
      </w:rPr>
      <w:fldChar w:fldCharType="separate"/>
    </w:r>
    <w:r w:rsidR="00A618A9">
      <w:rPr>
        <w:rFonts w:ascii="Times New Roman" w:hAnsi="Times New Roman"/>
        <w:b/>
        <w:noProof/>
        <w:sz w:val="20"/>
      </w:rPr>
      <w:t>00 4334 SubList_Qualifications_psfa_RFP_version_</w:t>
    </w:r>
    <w:r w:rsidRPr="0074155A">
      <w:rPr>
        <w:rFonts w:ascii="Times New Roman" w:hAnsi="Times New Roman"/>
        <w:b/>
        <w:sz w:val="20"/>
      </w:rPr>
      <w:fldChar w:fldCharType="end"/>
    </w:r>
    <w:r w:rsidR="008C6A9E">
      <w:rPr>
        <w:rFonts w:ascii="Times New Roman" w:hAnsi="Times New Roman"/>
        <w:b/>
        <w:sz w:val="20"/>
      </w:rPr>
      <w:t>1.4 05.25.2012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A1C" w:rsidRDefault="00185A1C">
      <w:r>
        <w:separator/>
      </w:r>
    </w:p>
  </w:footnote>
  <w:footnote w:type="continuationSeparator" w:id="0">
    <w:p w:rsidR="00185A1C" w:rsidRDefault="00185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FD" w:rsidRDefault="000152FD" w:rsidP="00FC0C6C">
    <w:pPr>
      <w:pStyle w:val="Header"/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:rsidR="000152FD" w:rsidRPr="004B4401" w:rsidRDefault="000152FD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E2D"/>
    <w:multiLevelType w:val="hybridMultilevel"/>
    <w:tmpl w:val="CF54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5701C"/>
    <w:multiLevelType w:val="hybridMultilevel"/>
    <w:tmpl w:val="68421884"/>
    <w:lvl w:ilvl="0" w:tplc="E34EA76C">
      <w:start w:val="1"/>
      <w:numFmt w:val="decimal"/>
      <w:lvlText w:val="%1."/>
      <w:lvlJc w:val="left"/>
      <w:pPr>
        <w:ind w:left="810" w:hanging="72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55"/>
    <w:rsid w:val="000152FD"/>
    <w:rsid w:val="00024873"/>
    <w:rsid w:val="000366B4"/>
    <w:rsid w:val="00057F33"/>
    <w:rsid w:val="00083ABE"/>
    <w:rsid w:val="000A49E2"/>
    <w:rsid w:val="000D0FEA"/>
    <w:rsid w:val="000D317D"/>
    <w:rsid w:val="000D6D4D"/>
    <w:rsid w:val="000E61DF"/>
    <w:rsid w:val="001000F1"/>
    <w:rsid w:val="001057B9"/>
    <w:rsid w:val="00120AD5"/>
    <w:rsid w:val="00125883"/>
    <w:rsid w:val="00126B4C"/>
    <w:rsid w:val="001356A1"/>
    <w:rsid w:val="00141468"/>
    <w:rsid w:val="0014325E"/>
    <w:rsid w:val="0016305C"/>
    <w:rsid w:val="00172C24"/>
    <w:rsid w:val="00175926"/>
    <w:rsid w:val="00185A1C"/>
    <w:rsid w:val="00186668"/>
    <w:rsid w:val="0019499E"/>
    <w:rsid w:val="001D69F6"/>
    <w:rsid w:val="001F164D"/>
    <w:rsid w:val="00204C33"/>
    <w:rsid w:val="00211814"/>
    <w:rsid w:val="0022278F"/>
    <w:rsid w:val="00236ED9"/>
    <w:rsid w:val="00266AD1"/>
    <w:rsid w:val="002F7CE3"/>
    <w:rsid w:val="003233D4"/>
    <w:rsid w:val="003317ED"/>
    <w:rsid w:val="00377333"/>
    <w:rsid w:val="003A4474"/>
    <w:rsid w:val="003C3E94"/>
    <w:rsid w:val="003F25B3"/>
    <w:rsid w:val="003F7146"/>
    <w:rsid w:val="004030F9"/>
    <w:rsid w:val="004161CB"/>
    <w:rsid w:val="004858D3"/>
    <w:rsid w:val="004B403D"/>
    <w:rsid w:val="004B4401"/>
    <w:rsid w:val="004D62EE"/>
    <w:rsid w:val="005037ED"/>
    <w:rsid w:val="00512FCA"/>
    <w:rsid w:val="0053290E"/>
    <w:rsid w:val="00565B09"/>
    <w:rsid w:val="00566BB7"/>
    <w:rsid w:val="005A36A9"/>
    <w:rsid w:val="005A53AB"/>
    <w:rsid w:val="005C301F"/>
    <w:rsid w:val="005C69F6"/>
    <w:rsid w:val="005F3C50"/>
    <w:rsid w:val="005F6BE3"/>
    <w:rsid w:val="00604FA5"/>
    <w:rsid w:val="00611D80"/>
    <w:rsid w:val="00620330"/>
    <w:rsid w:val="006451F8"/>
    <w:rsid w:val="0066708C"/>
    <w:rsid w:val="00670930"/>
    <w:rsid w:val="006831D1"/>
    <w:rsid w:val="006B2A7D"/>
    <w:rsid w:val="0072321E"/>
    <w:rsid w:val="0074155A"/>
    <w:rsid w:val="00750488"/>
    <w:rsid w:val="00794AE4"/>
    <w:rsid w:val="007A661C"/>
    <w:rsid w:val="007C0A0B"/>
    <w:rsid w:val="007C2EB0"/>
    <w:rsid w:val="007E143A"/>
    <w:rsid w:val="007E4431"/>
    <w:rsid w:val="00832FBF"/>
    <w:rsid w:val="008425B7"/>
    <w:rsid w:val="00843F09"/>
    <w:rsid w:val="008563F3"/>
    <w:rsid w:val="008576AC"/>
    <w:rsid w:val="00857913"/>
    <w:rsid w:val="00895BD7"/>
    <w:rsid w:val="008C4565"/>
    <w:rsid w:val="008C6A9E"/>
    <w:rsid w:val="008F13DE"/>
    <w:rsid w:val="009066F4"/>
    <w:rsid w:val="00962EC1"/>
    <w:rsid w:val="009651CD"/>
    <w:rsid w:val="00983E11"/>
    <w:rsid w:val="009A696E"/>
    <w:rsid w:val="009B6BAE"/>
    <w:rsid w:val="009D4FE8"/>
    <w:rsid w:val="009E73F2"/>
    <w:rsid w:val="009F4AB8"/>
    <w:rsid w:val="009F5D09"/>
    <w:rsid w:val="009F6E73"/>
    <w:rsid w:val="00A24FBA"/>
    <w:rsid w:val="00A27100"/>
    <w:rsid w:val="00A44482"/>
    <w:rsid w:val="00A618A9"/>
    <w:rsid w:val="00A8121F"/>
    <w:rsid w:val="00AB7917"/>
    <w:rsid w:val="00AC03E8"/>
    <w:rsid w:val="00B01C0B"/>
    <w:rsid w:val="00B13833"/>
    <w:rsid w:val="00B27508"/>
    <w:rsid w:val="00B36E6A"/>
    <w:rsid w:val="00B37DCF"/>
    <w:rsid w:val="00B47C36"/>
    <w:rsid w:val="00B51B6B"/>
    <w:rsid w:val="00B53EA1"/>
    <w:rsid w:val="00BD0E17"/>
    <w:rsid w:val="00BE66B9"/>
    <w:rsid w:val="00C14B3C"/>
    <w:rsid w:val="00C16D10"/>
    <w:rsid w:val="00C23BD5"/>
    <w:rsid w:val="00C41432"/>
    <w:rsid w:val="00C46AEB"/>
    <w:rsid w:val="00C60A27"/>
    <w:rsid w:val="00C656B8"/>
    <w:rsid w:val="00C812C3"/>
    <w:rsid w:val="00CA042E"/>
    <w:rsid w:val="00CB108D"/>
    <w:rsid w:val="00CD77DD"/>
    <w:rsid w:val="00D17D55"/>
    <w:rsid w:val="00D47B82"/>
    <w:rsid w:val="00D56EB1"/>
    <w:rsid w:val="00D70C6F"/>
    <w:rsid w:val="00D93B3D"/>
    <w:rsid w:val="00DA6C16"/>
    <w:rsid w:val="00DC0487"/>
    <w:rsid w:val="00E1598C"/>
    <w:rsid w:val="00E41055"/>
    <w:rsid w:val="00E43BBC"/>
    <w:rsid w:val="00E72FBA"/>
    <w:rsid w:val="00EA0802"/>
    <w:rsid w:val="00EA51D3"/>
    <w:rsid w:val="00EA76C8"/>
    <w:rsid w:val="00EB4B07"/>
    <w:rsid w:val="00ED0A28"/>
    <w:rsid w:val="00ED1338"/>
    <w:rsid w:val="00EE6566"/>
    <w:rsid w:val="00EF39E6"/>
    <w:rsid w:val="00EF4EA1"/>
    <w:rsid w:val="00F16EF6"/>
    <w:rsid w:val="00F3144D"/>
    <w:rsid w:val="00F33706"/>
    <w:rsid w:val="00F443B1"/>
    <w:rsid w:val="00F916E9"/>
    <w:rsid w:val="00F96225"/>
    <w:rsid w:val="00FC0C6C"/>
    <w:rsid w:val="00FD5B75"/>
    <w:rsid w:val="00F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4FF77F9-9D87-4489-9FEB-34E244D8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Dutch 801 Roman" w:hAnsi="Dutch 801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oc9">
    <w:name w:val="toc 9"/>
    <w:basedOn w:val="Normal"/>
    <w:next w:val="Normal"/>
    <w:pPr>
      <w:tabs>
        <w:tab w:val="left" w:leader="dot" w:pos="9000"/>
        <w:tab w:val="right" w:pos="9360"/>
      </w:tabs>
      <w:ind w:left="720" w:hanging="720"/>
    </w:pPr>
  </w:style>
  <w:style w:type="paragraph" w:customStyle="1" w:styleId="toaheading">
    <w:name w:val="toa heading"/>
    <w:basedOn w:val="Normal"/>
    <w:next w:val="Normal"/>
    <w:pPr>
      <w:tabs>
        <w:tab w:val="left" w:pos="9000"/>
        <w:tab w:val="right" w:pos="9360"/>
      </w:tabs>
    </w:pPr>
  </w:style>
  <w:style w:type="paragraph" w:customStyle="1" w:styleId="caption">
    <w:name w:val="caption"/>
    <w:basedOn w:val="Normal"/>
    <w:next w:val="Normal"/>
  </w:style>
  <w:style w:type="paragraph" w:styleId="TOAHeading0">
    <w:name w:val="toa heading"/>
    <w:basedOn w:val="Normal"/>
    <w:next w:val="Normal"/>
    <w:semiHidden/>
    <w:rsid w:val="007E143A"/>
    <w:pPr>
      <w:tabs>
        <w:tab w:val="left" w:pos="9000"/>
        <w:tab w:val="right" w:pos="9360"/>
      </w:tabs>
      <w:suppressAutoHyphens/>
    </w:pPr>
    <w:rPr>
      <w:rFonts w:ascii="CG Times" w:hAnsi="CG Times"/>
    </w:rPr>
  </w:style>
  <w:style w:type="table" w:styleId="TableGrid">
    <w:name w:val="Table Grid"/>
    <w:basedOn w:val="TableNormal"/>
    <w:rsid w:val="007E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rsid w:val="00172C24"/>
    <w:rPr>
      <w:color w:val="0000FF"/>
      <w:u w:val="single"/>
    </w:rPr>
  </w:style>
  <w:style w:type="character" w:styleId="PageNumber">
    <w:name w:val="page number"/>
    <w:basedOn w:val="DefaultParagraphFont"/>
    <w:rsid w:val="00843F09"/>
  </w:style>
  <w:style w:type="paragraph" w:styleId="BalloonText">
    <w:name w:val="Balloon Text"/>
    <w:basedOn w:val="Normal"/>
    <w:semiHidden/>
    <w:rsid w:val="00D93B3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7B82"/>
    <w:rPr>
      <w:sz w:val="16"/>
      <w:szCs w:val="16"/>
    </w:rPr>
  </w:style>
  <w:style w:type="paragraph" w:styleId="CommentText">
    <w:name w:val="annotation text"/>
    <w:basedOn w:val="Normal"/>
    <w:semiHidden/>
    <w:rsid w:val="00D47B82"/>
    <w:rPr>
      <w:sz w:val="20"/>
    </w:rPr>
  </w:style>
  <w:style w:type="paragraph" w:styleId="CommentSubject">
    <w:name w:val="annotation subject"/>
    <w:basedOn w:val="CommentText"/>
    <w:next w:val="CommentText"/>
    <w:semiHidden/>
    <w:rsid w:val="00D47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MUST BE ATTACHED TO BOND</vt:lpstr>
    </vt:vector>
  </TitlesOfParts>
  <Company>State of New Mexico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MUST BE ATTACHED TO BOND</dc:title>
  <dc:subject/>
  <dc:creator>MicroAge Customer</dc:creator>
  <cp:keywords/>
  <cp:lastModifiedBy>Matthew Schimmel</cp:lastModifiedBy>
  <cp:revision>2</cp:revision>
  <cp:lastPrinted>2011-07-26T22:10:00Z</cp:lastPrinted>
  <dcterms:created xsi:type="dcterms:W3CDTF">2022-03-02T21:39:00Z</dcterms:created>
  <dcterms:modified xsi:type="dcterms:W3CDTF">2022-03-02T21:39:00Z</dcterms:modified>
</cp:coreProperties>
</file>